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F4" w:rsidRPr="001014C9" w:rsidRDefault="004548F4" w:rsidP="004548F4">
      <w:pPr>
        <w:pStyle w:val="Style1"/>
        <w:widowControl/>
        <w:spacing w:after="60" w:line="276" w:lineRule="auto"/>
        <w:ind w:firstLine="0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  <w:r w:rsidRPr="001014C9">
        <w:rPr>
          <w:rStyle w:val="FontStyle22"/>
          <w:rFonts w:ascii="Calibri" w:hAnsi="Calibri"/>
          <w:sz w:val="24"/>
          <w:szCs w:val="24"/>
          <w:lang w:eastAsia="pt-PT"/>
        </w:rPr>
        <w:t>Egídio Viganò</w:t>
      </w:r>
    </w:p>
    <w:p w:rsidR="004548F4" w:rsidRPr="001014C9" w:rsidRDefault="004548F4" w:rsidP="004548F4">
      <w:pPr>
        <w:pStyle w:val="Style1"/>
        <w:widowControl/>
        <w:spacing w:after="60" w:line="276" w:lineRule="auto"/>
        <w:ind w:firstLine="0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</w:p>
    <w:p w:rsidR="004548F4" w:rsidRPr="001014C9" w:rsidRDefault="004548F4" w:rsidP="004548F4">
      <w:pPr>
        <w:pStyle w:val="Style3"/>
        <w:widowControl/>
        <w:spacing w:line="276" w:lineRule="auto"/>
        <w:jc w:val="center"/>
        <w:rPr>
          <w:rStyle w:val="FontStyle26"/>
          <w:rFonts w:ascii="Calibri" w:hAnsi="Calibri"/>
          <w:sz w:val="24"/>
          <w:szCs w:val="24"/>
          <w:lang w:eastAsia="pt-PT"/>
        </w:rPr>
      </w:pPr>
      <w:r w:rsidRPr="001014C9">
        <w:rPr>
          <w:rStyle w:val="FontStyle26"/>
          <w:rFonts w:ascii="Calibri" w:hAnsi="Calibri"/>
          <w:sz w:val="24"/>
          <w:szCs w:val="24"/>
          <w:lang w:eastAsia="pt-PT"/>
        </w:rPr>
        <w:t>REDESCOBRIR O ESPÍRITO DE MORNESE</w:t>
      </w:r>
    </w:p>
    <w:p w:rsidR="004548F4" w:rsidRPr="001014C9" w:rsidRDefault="004548F4" w:rsidP="004548F4">
      <w:pPr>
        <w:pStyle w:val="Style3"/>
        <w:widowControl/>
        <w:spacing w:after="60" w:line="276" w:lineRule="auto"/>
        <w:jc w:val="center"/>
        <w:rPr>
          <w:rStyle w:val="FontStyle21"/>
          <w:rFonts w:ascii="Calibri" w:hAnsi="Calibri"/>
          <w:sz w:val="24"/>
          <w:szCs w:val="24"/>
          <w:lang w:eastAsia="pt-PT"/>
        </w:rPr>
      </w:pPr>
    </w:p>
    <w:p w:rsidR="004548F4" w:rsidRPr="001014C9" w:rsidRDefault="004548F4" w:rsidP="004548F4">
      <w:pPr>
        <w:pStyle w:val="Style3"/>
        <w:widowControl/>
        <w:spacing w:after="60" w:line="276" w:lineRule="auto"/>
        <w:jc w:val="center"/>
        <w:rPr>
          <w:rStyle w:val="FontStyle21"/>
          <w:rFonts w:ascii="Calibri" w:hAnsi="Calibri"/>
          <w:sz w:val="24"/>
          <w:szCs w:val="24"/>
          <w:lang w:eastAsia="pt-PT"/>
        </w:rPr>
      </w:pPr>
      <w:r w:rsidRPr="001014C9">
        <w:rPr>
          <w:rStyle w:val="FontStyle21"/>
          <w:rFonts w:ascii="Calibri" w:hAnsi="Calibri"/>
          <w:sz w:val="24"/>
          <w:szCs w:val="24"/>
          <w:lang w:eastAsia="pt-PT"/>
        </w:rPr>
        <w:t>Atos do Conselho Superior</w:t>
      </w:r>
    </w:p>
    <w:p w:rsidR="004548F4" w:rsidRPr="001014C9" w:rsidRDefault="004548F4" w:rsidP="004548F4">
      <w:pPr>
        <w:pStyle w:val="Style1"/>
        <w:widowControl/>
        <w:spacing w:after="60" w:line="276" w:lineRule="auto"/>
        <w:ind w:firstLine="0"/>
        <w:jc w:val="center"/>
        <w:rPr>
          <w:rStyle w:val="FontStyle22"/>
          <w:rFonts w:ascii="Calibri" w:hAnsi="Calibri"/>
          <w:sz w:val="24"/>
          <w:szCs w:val="24"/>
          <w:lang w:eastAsia="pt-PT"/>
        </w:rPr>
      </w:pPr>
    </w:p>
    <w:p w:rsidR="004548F4" w:rsidRPr="001014C9" w:rsidRDefault="004548F4" w:rsidP="004548F4">
      <w:pPr>
        <w:pStyle w:val="Style1"/>
        <w:widowControl/>
        <w:spacing w:after="60" w:line="276" w:lineRule="auto"/>
        <w:ind w:firstLine="0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  <w:r w:rsidRPr="001014C9">
        <w:rPr>
          <w:rStyle w:val="FontStyle22"/>
          <w:rFonts w:ascii="Calibri" w:hAnsi="Calibri"/>
          <w:sz w:val="24"/>
          <w:szCs w:val="24"/>
          <w:lang w:eastAsia="pt-PT"/>
        </w:rPr>
        <w:t>Ano LXII – julho-setembro, 1981</w:t>
      </w:r>
    </w:p>
    <w:p w:rsidR="004548F4" w:rsidRPr="001014C9" w:rsidRDefault="004548F4" w:rsidP="004548F4">
      <w:pPr>
        <w:pStyle w:val="Style1"/>
        <w:widowControl/>
        <w:spacing w:after="60" w:line="276" w:lineRule="auto"/>
        <w:ind w:firstLine="0"/>
        <w:jc w:val="center"/>
        <w:rPr>
          <w:rStyle w:val="FontStyle22"/>
          <w:rFonts w:ascii="Calibri" w:hAnsi="Calibri"/>
          <w:i/>
          <w:sz w:val="24"/>
          <w:szCs w:val="24"/>
          <w:lang w:eastAsia="pt-PT"/>
        </w:rPr>
      </w:pPr>
    </w:p>
    <w:p w:rsidR="004548F4" w:rsidRPr="001014C9" w:rsidRDefault="004548F4" w:rsidP="00E27788">
      <w:pPr>
        <w:pStyle w:val="Style2"/>
        <w:widowControl/>
        <w:spacing w:after="60" w:line="276" w:lineRule="auto"/>
        <w:jc w:val="center"/>
        <w:rPr>
          <w:rFonts w:asciiTheme="minorHAnsi" w:hAnsiTheme="minorHAnsi"/>
        </w:rPr>
      </w:pPr>
      <w:r w:rsidRPr="001014C9">
        <w:rPr>
          <w:rStyle w:val="FontStyle22"/>
          <w:rFonts w:ascii="Calibri" w:hAnsi="Calibri"/>
          <w:sz w:val="24"/>
          <w:szCs w:val="24"/>
          <w:lang w:eastAsia="pt-PT"/>
        </w:rPr>
        <w:t>N. 30</w:t>
      </w:r>
      <w:r w:rsidR="000B1E56" w:rsidRPr="001014C9">
        <w:rPr>
          <w:rStyle w:val="FontStyle22"/>
          <w:rFonts w:ascii="Calibri" w:hAnsi="Calibri"/>
          <w:sz w:val="24"/>
          <w:szCs w:val="24"/>
          <w:lang w:eastAsia="pt-PT"/>
        </w:rPr>
        <w:t>1</w:t>
      </w:r>
    </w:p>
    <w:p w:rsidR="004548F4" w:rsidRPr="001014C9" w:rsidRDefault="004548F4" w:rsidP="004548F4">
      <w:pPr>
        <w:pStyle w:val="Style3"/>
        <w:widowControl/>
        <w:spacing w:line="276" w:lineRule="auto"/>
        <w:jc w:val="both"/>
        <w:rPr>
          <w:rFonts w:asciiTheme="minorHAnsi" w:hAnsiTheme="minorHAnsi"/>
        </w:rPr>
      </w:pPr>
    </w:p>
    <w:p w:rsidR="00080E3D" w:rsidRDefault="00080E3D" w:rsidP="004548F4">
      <w:pPr>
        <w:pStyle w:val="Style3"/>
        <w:widowControl/>
        <w:spacing w:line="276" w:lineRule="auto"/>
        <w:jc w:val="both"/>
        <w:rPr>
          <w:rFonts w:asciiTheme="minorHAnsi" w:hAnsiTheme="minorHAnsi"/>
        </w:rPr>
      </w:pPr>
    </w:p>
    <w:p w:rsidR="009A7B82" w:rsidRPr="001014C9" w:rsidRDefault="009A7B82" w:rsidP="004548F4">
      <w:pPr>
        <w:pStyle w:val="Style3"/>
        <w:widowControl/>
        <w:spacing w:line="276" w:lineRule="auto"/>
        <w:jc w:val="both"/>
        <w:rPr>
          <w:rFonts w:asciiTheme="minorHAnsi" w:hAnsiTheme="minorHAnsi"/>
        </w:rPr>
      </w:pPr>
    </w:p>
    <w:p w:rsidR="004548F4" w:rsidRPr="001014C9" w:rsidRDefault="004548F4" w:rsidP="004548F4">
      <w:pPr>
        <w:pStyle w:val="Style4"/>
        <w:widowControl/>
        <w:spacing w:before="235" w:line="276" w:lineRule="auto"/>
        <w:ind w:right="5"/>
        <w:rPr>
          <w:rStyle w:val="FontStyle27"/>
          <w:rFonts w:asciiTheme="minorHAnsi" w:hAnsiTheme="minorHAnsi"/>
          <w:sz w:val="20"/>
          <w:szCs w:val="20"/>
          <w:lang w:eastAsia="pt-PT"/>
        </w:rPr>
      </w:pP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Introdução — Um dom novo do Espírito Santo para a Igreja — Necessidade duma exatidão histórica — Preconceitos inaceitáveis — Lembremos o passado (o ontem) para a vida do futuro (</w:t>
      </w:r>
      <w:r w:rsidR="004115A8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o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 amanhã) — Multiplicidade de pessoas e de acontecimentos pela unidade dum projeto — Nomes e datas que fazem pensar — Coincidências significativas — Uma ampla margem para as iniciativas mornesinas — O patrimônio sal</w:t>
      </w:r>
      <w:r w:rsidR="00C7702A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esiano de Dom Bosco F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undador — Em Valdocco: a canseira do “</w:t>
      </w:r>
      <w:r w:rsidR="00D8049C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Fundador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” — A “unicidade” do Fundador — Os elementos constitutivos do patrimônio salesiano: Um modo original de aliança com Deus; Participação ativa na missão da Igreja; Estilo espiritual próprio; O Sistema Preventivo; Uma forma peculiar de vida evangélica — A contribuição original de Madre Mazzarello — A constelação das origens — A luz própria de Madre Mazzarello — O profundo significado da sua morte — Gesto </w:t>
      </w:r>
      <w:r w:rsidR="005A1238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perfectivo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 — Solene testamento — O papel</w:t>
      </w:r>
      <w:r w:rsidR="00725DCF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 de “Co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funda</w:t>
      </w:r>
      <w:r w:rsidR="00725DCF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dora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” </w:t>
      </w:r>
      <w:r w:rsidRPr="001014C9">
        <w:rPr>
          <w:rStyle w:val="FontStyle28"/>
          <w:rFonts w:asciiTheme="minorHAnsi" w:hAnsiTheme="minorHAnsi"/>
          <w:sz w:val="20"/>
          <w:szCs w:val="20"/>
          <w:lang w:eastAsia="pt-PT"/>
        </w:rPr>
        <w:t xml:space="preserve">— </w:t>
      </w:r>
      <w:r w:rsidR="004115A8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O espí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rito de Mornese — O seu centro de referência — As suas notas </w:t>
      </w:r>
      <w:r w:rsidR="005E43F2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relevantes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 — Os seus traços fision</w:t>
      </w:r>
      <w:r w:rsidR="001C36C2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ô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softHyphen/>
        <w:t xml:space="preserve">micos </w:t>
      </w:r>
      <w:r w:rsidRPr="001014C9">
        <w:rPr>
          <w:rStyle w:val="FontStyle28"/>
          <w:rFonts w:asciiTheme="minorHAnsi" w:hAnsiTheme="minorHAnsi"/>
          <w:sz w:val="20"/>
          <w:szCs w:val="20"/>
          <w:lang w:eastAsia="pt-PT"/>
        </w:rPr>
        <w:t xml:space="preserve">— 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O Pe</w:t>
      </w:r>
      <w:r w:rsidR="001C36C2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rsonagem — Delineamentos fisionô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micos — A </w:t>
      </w:r>
      <w:r w:rsidR="00A55C79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estrutura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 xml:space="preserve"> ascético-religiosa: O fulcro da obediência; O diamante da pobreza; O esplendor da pureza; A mortificação dos sentidos; O pr</w:t>
      </w:r>
      <w:r w:rsidR="001C36C2"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ê</w:t>
      </w:r>
      <w:r w:rsidRPr="001014C9">
        <w:rPr>
          <w:rStyle w:val="FontStyle27"/>
          <w:rFonts w:asciiTheme="minorHAnsi" w:hAnsiTheme="minorHAnsi"/>
          <w:sz w:val="20"/>
          <w:szCs w:val="20"/>
          <w:lang w:eastAsia="pt-PT"/>
        </w:rPr>
        <w:t>mio — O fascínio da identidade salesiana na escola de Madre Mazzarello — Um longo percurso — Um claro propósito — Conclusão.</w:t>
      </w:r>
    </w:p>
    <w:p w:rsidR="004548F4" w:rsidRPr="001014C9" w:rsidRDefault="004548F4" w:rsidP="004548F4">
      <w:pPr>
        <w:pStyle w:val="Style5"/>
        <w:widowControl/>
        <w:spacing w:line="276" w:lineRule="auto"/>
        <w:ind w:left="1814"/>
        <w:jc w:val="left"/>
        <w:rPr>
          <w:rFonts w:asciiTheme="minorHAnsi" w:hAnsiTheme="minorHAnsi"/>
        </w:rPr>
      </w:pPr>
    </w:p>
    <w:p w:rsidR="00080E3D" w:rsidRDefault="00080E3D" w:rsidP="004548F4">
      <w:pPr>
        <w:pStyle w:val="Style5"/>
        <w:widowControl/>
        <w:spacing w:line="276" w:lineRule="auto"/>
        <w:ind w:left="1814"/>
        <w:jc w:val="left"/>
        <w:rPr>
          <w:rFonts w:asciiTheme="minorHAnsi" w:hAnsiTheme="minorHAnsi"/>
        </w:rPr>
      </w:pPr>
    </w:p>
    <w:p w:rsidR="009A7B82" w:rsidRPr="001014C9" w:rsidRDefault="009A7B82" w:rsidP="004548F4">
      <w:pPr>
        <w:pStyle w:val="Style5"/>
        <w:widowControl/>
        <w:spacing w:line="276" w:lineRule="auto"/>
        <w:ind w:left="1814"/>
        <w:jc w:val="left"/>
        <w:rPr>
          <w:rFonts w:asciiTheme="minorHAnsi" w:hAnsiTheme="minorHAnsi"/>
        </w:rPr>
      </w:pPr>
    </w:p>
    <w:p w:rsidR="00080E3D" w:rsidRPr="001014C9" w:rsidRDefault="004548F4" w:rsidP="00080E3D">
      <w:pPr>
        <w:pStyle w:val="Style5"/>
        <w:widowControl/>
        <w:spacing w:after="60" w:line="276" w:lineRule="auto"/>
        <w:ind w:firstLine="284"/>
        <w:jc w:val="left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Caros Irmãos,</w:t>
      </w:r>
    </w:p>
    <w:p w:rsidR="00080E3D" w:rsidRPr="001014C9" w:rsidRDefault="00080E3D" w:rsidP="00080E3D">
      <w:pPr>
        <w:pStyle w:val="Style5"/>
        <w:widowControl/>
        <w:spacing w:after="60" w:line="276" w:lineRule="auto"/>
        <w:ind w:firstLine="284"/>
        <w:jc w:val="left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080E3D" w:rsidRPr="001014C9" w:rsidRDefault="004548F4" w:rsidP="00080E3D">
      <w:pPr>
        <w:pStyle w:val="Style5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centenário da morte de Santa Maria Do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softHyphen/>
        <w:t>mingas Mazzarello oferece-nos a oportunidade de um retorno às fontes para estudar com pro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softHyphen/>
        <w:t>fundidade a lembrança da nossa identidade.</w:t>
      </w:r>
    </w:p>
    <w:p w:rsidR="00080E3D" w:rsidRPr="001014C9" w:rsidRDefault="004548F4" w:rsidP="00080E3D">
      <w:pPr>
        <w:pStyle w:val="Style5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 xml:space="preserve">Esta efeméride </w:t>
      </w:r>
      <w:r w:rsidR="00815ED8"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convida-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nos, além disso, a consolidar os fraternos vínculos de comunhão, de serviço e de colaboração com o Instituto das Filhas de Maria Auxiliadora.</w:t>
      </w:r>
    </w:p>
    <w:p w:rsidR="00080E3D" w:rsidRPr="001014C9" w:rsidRDefault="004548F4" w:rsidP="00080E3D">
      <w:pPr>
        <w:pStyle w:val="Style5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 xml:space="preserve">Para a celebração deste evento enderecei às nossas Irmãs uma carta contendo </w:t>
      </w:r>
      <w:r w:rsidR="00815ED8"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 xml:space="preserve">um 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comentário e</w:t>
      </w:r>
      <w:r w:rsidR="00815ED8"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spiritual. Julgo oportuno apresenta-la a vós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 xml:space="preserve"> como um documento de atualidade e </w:t>
      </w:r>
      <w:r w:rsidR="00815ED8"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oferecê-la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 xml:space="preserve"> como tema de meditação.</w:t>
      </w:r>
    </w:p>
    <w:p w:rsidR="004548F4" w:rsidRDefault="004548F4" w:rsidP="00080E3D">
      <w:pPr>
        <w:pStyle w:val="Style5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Que a sua leitura sirva para fazer perceber ainda com maior clareza, se disso houver neces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softHyphen/>
        <w:t xml:space="preserve">sidade, a bondade e a iniciativa de Deus na hora das nossas origens e para 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lastRenderedPageBreak/>
        <w:t>alimentar sempre mais o conhecimento dos grandes valores que animaram e continuam fazendo viver e frutificar o patrimônio comum da Família Salesiana.</w:t>
      </w:r>
    </w:p>
    <w:p w:rsidR="001014C9" w:rsidRDefault="001014C9" w:rsidP="00080E3D">
      <w:pPr>
        <w:pStyle w:val="Style5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</w:pPr>
    </w:p>
    <w:p w:rsidR="009A7B82" w:rsidRPr="001014C9" w:rsidRDefault="009A7B82" w:rsidP="00080E3D">
      <w:pPr>
        <w:pStyle w:val="Style5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</w:pPr>
    </w:p>
    <w:p w:rsidR="00AF3A8F" w:rsidRPr="001014C9" w:rsidRDefault="00AF3A8F" w:rsidP="00080E3D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À Reverenda Madre Geral,</w:t>
      </w:r>
    </w:p>
    <w:p w:rsidR="00AF3A8F" w:rsidRPr="001014C9" w:rsidRDefault="00AF3A8F" w:rsidP="00080E3D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às Superioras e às Irmãs</w:t>
      </w:r>
    </w:p>
    <w:p w:rsidR="00AF3A8F" w:rsidRPr="001014C9" w:rsidRDefault="00AF3A8F" w:rsidP="00080E3D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do Instituto das Filhas de Maria Auxiliadora</w:t>
      </w:r>
    </w:p>
    <w:p w:rsidR="00080E3D" w:rsidRPr="001014C9" w:rsidRDefault="00080E3D" w:rsidP="00080E3D">
      <w:pPr>
        <w:pStyle w:val="Style3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Por ocasião da próxima ocorrência cente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nária da morte de Santa Maria Domingas Mazzarello (14 de maio de 1881), a senhora, Madre Ersília Canta, teve a gentileza de convidar-me para dirigir uma palavra de participação viva, de afeto espiritual e de orientação a todas as laboriosas e beneméritas Irmãs do Instituto. É o que faço com muito prazer. Sinto-me em casa, em família, com a alegria jubilosa da consan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guinidade vocacional, num parentesco de pri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meiro grau. Muitíssimo obrigado!</w:t>
      </w:r>
    </w:p>
    <w:p w:rsidR="00AF3A8F" w:rsidRPr="001014C9" w:rsidRDefault="001D10E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Há, porém,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mais que isto: para o “sucessor de Dom Bosco”, um centenário de tão grande significado constitui interpelação e doce respon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sabilidade para sentir o impulso do Espírito no sentido de aprofundar e de fazer amar sempre a comum herança espiritual que nos envolve no empenho de salvação da juventude.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figura da</w:t>
      </w:r>
      <w:r w:rsidR="001D10E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Mazzarello e o espírito de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nese são duas realidades que concernem não apenas às Filhas de Maria Auxiliadora, mas tam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bém aos Salesianos e a todos os membros da nossa Família espiritual. O seu aprofundamento proporciona riqueza salesiana a todos.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Estive folheando e relendo as preciosas cartas de Madre Mazzarello que, numa linguagem simples e direta, permitem perceber a essência de sua experiência espiritual.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Meditei também as cordiais e penetrantes “lembranças” que o P. </w:t>
      </w:r>
      <w:r w:rsidR="001D10E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Felipe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Rinaldi enviou à Madre Luísa Vaschetti nos anos </w:t>
      </w:r>
      <w:r w:rsidR="001D10E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1928-31; pro</w:t>
      </w:r>
      <w:r w:rsidR="001D10E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curei respirar nela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 o insuperável clima paterno e o intuito de animação de um sucessor de Dom Bosco que, além de ser santo, soube testemu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nhar — por congenialidade de coração, con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vivência de anos e amadurecimento pes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soal — o seu mais genuíno espírito.</w:t>
      </w:r>
    </w:p>
    <w:p w:rsidR="004548F4" w:rsidRPr="001014C9" w:rsidRDefault="004548F4" w:rsidP="00080E3D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Cônscio da importância do convite que me foi feito, não podia restringir a minha palavra a uma saudação formal; por isso, há tempo que me empenho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em refletir e rezar para ofere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cer-vos uma meditação não superficial nem im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provisada (infelizmente um pouco longa) sobre os valores e o significado da nossa fraterna co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munhão nas origens.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Tive presente o primeiro objetivo que vós mesmas vos propusestes para esta celebração centenária: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redescobrir o espírito de Mornese para renovar nele as comunidades.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Santa Maria Domingas Mazzarello estimula-nos a fazê-lo com competência ún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ica, pois se trata de sua obra-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prima!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Tanto em Mornese como em Valdocco, en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contramos aquela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porção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de terra santa que nos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infunde saudades da terra natal, ao mesmo tempo em que nos enriquece com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tantos dados preciosos de cr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nica histórica. Justamente nós, “com sentimento de humilde gratidão, acredi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tamos” que a nossa comum vocação “não nasceu apenas de</w:t>
      </w:r>
      <w:r w:rsidR="00E77CA1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projeto human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o, mas por ini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ciativa de Deus”,</w:t>
      </w:r>
      <w:r w:rsidR="00452C90" w:rsidRPr="001014C9">
        <w:rPr>
          <w:rStyle w:val="Refdenotaderodap"/>
          <w:rFonts w:asciiTheme="minorHAnsi" w:hAnsiTheme="minorHAnsi" w:cs="Bookman Old Style"/>
          <w:lang w:eastAsia="pt-PT"/>
        </w:rPr>
        <w:footnoteReference w:id="1"/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seja, “graças a um dom do Espírito Santo e pela intervenção direta de Maria”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452C90" w:rsidRPr="001014C9">
        <w:rPr>
          <w:rStyle w:val="Refdenotaderodap"/>
          <w:rFonts w:asciiTheme="minorHAnsi" w:hAnsiTheme="minorHAnsi" w:cs="Bookman Old Style"/>
          <w:lang w:eastAsia="pt-PT"/>
        </w:rPr>
        <w:footnoteReference w:id="2"/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P. Rinaldi, p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or congê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nita intuição — por ocasião “do 50</w:t>
      </w:r>
      <w:r w:rsidR="00452C9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º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aniversário da santa morte da humilde Serva de Deus, que Dom Bosco colocou como pedra fundamental” do vosso Instituto — apresentava-lh</w:t>
      </w:r>
      <w:r w:rsidR="00055B8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 uma opção perspicaz: ele vos convida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va a “conhecer e imitar mais a vida interior de Dom Bosco”. Na realidade, ele estava conven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cido de que o principal mérito de Maria Domin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gas Mazzarello tinha sido o de ter “sabido re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produzir esplendidamente em si o espírito de vida interior e de apostolado do Fundador, tornando-se por sua vez modelo imitável e especial protetora”</w:t>
      </w:r>
      <w:r w:rsidR="00055B8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055B88" w:rsidRPr="001014C9">
        <w:rPr>
          <w:rStyle w:val="Refdenotaderodap"/>
          <w:rFonts w:asciiTheme="minorHAnsi" w:hAnsiTheme="minorHAnsi" w:cs="Bookman Old Style"/>
          <w:lang w:eastAsia="pt-PT"/>
        </w:rPr>
        <w:footnoteReference w:id="3"/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AF3A8F" w:rsidRPr="001014C9" w:rsidRDefault="00AF3A8F" w:rsidP="00080E3D">
      <w:pPr>
        <w:pStyle w:val="Style5"/>
        <w:widowControl/>
        <w:spacing w:after="60" w:line="276" w:lineRule="auto"/>
        <w:ind w:right="3072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UM NOVO DOM DO ESPÍRITO SANTO PARA A IGREJA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right="1800" w:firstLine="284"/>
        <w:jc w:val="both"/>
        <w:rPr>
          <w:rFonts w:asciiTheme="minorHAnsi" w:hAnsiTheme="minorHAnsi"/>
        </w:rPr>
      </w:pP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Peço-vos que me permitais inicie minha exposição, reportando-me</w:t>
      </w:r>
      <w:r w:rsidR="00080E3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fatos um tanto dis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tantes; antes de mais nada, com uma observação geral sobre a iniciativa divina da nossa comum vocação.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Concílio Vaticano II convidou-nos a re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descobrir a dimensão “carismática” da vida religiosa e a evidenciar as</w:t>
      </w:r>
      <w:r w:rsidR="00055B8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suas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riquezas “espiri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tuais”. Nas origens dos Institutos não existe uma “teoria” e um “sistema” de um pensador, porém uma “história” ou uma “experiência” vivida segundo uma docilidade especial e con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creta do Espírito Santo. Cada uma das nu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merosas e variadas “experiências de Espírito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Santo” </w:t>
      </w:r>
      <w:r w:rsidR="00055B8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surgidas na Igreja possui uma minis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terialidade própria na missão do Povo de Deus. Por esta razão, cada Família religiosa tem uma “índole própria” com o seu “estilo particular de santificação e de apostolado”</w:t>
      </w:r>
      <w:r w:rsidR="00E77CA1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4"/>
      </w:r>
      <w:r w:rsidR="00055B8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 deve ser nova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mente compreendido e reatualizado nos sécu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los sucessivos, à luz genuína das origens.</w:t>
      </w:r>
    </w:p>
    <w:p w:rsidR="00AF3A8F" w:rsidRPr="001014C9" w:rsidRDefault="00AF3A8F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AF3A8F" w:rsidRPr="001014C9" w:rsidRDefault="00AF3A8F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Necessidade duma exatidão histórica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080E3D" w:rsidRPr="001014C9" w:rsidRDefault="00AF3A8F" w:rsidP="00080E3D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“ret</w:t>
      </w:r>
      <w:r w:rsidR="00080E3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</w:t>
      </w:r>
      <w:r w:rsidR="00E77CA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rno às fontes” de que fala o Va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ticano II não só evoca a matriz evangélica de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br/>
        <w:t>toda vida religio</w:t>
      </w:r>
      <w:r w:rsidR="00080E3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sa, mas também a multiplicidade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histórica dos modos de realizá-la</w:t>
      </w:r>
      <w:r w:rsidR="00E77CA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E77CA1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5"/>
      </w:r>
    </w:p>
    <w:p w:rsidR="002B1D23" w:rsidRPr="001014C9" w:rsidRDefault="00AF3A8F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Este fato tem como consequência que, para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vertAlign w:val="superscript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tornar a compreender e reatualizar a própria identidade, uma Família religiosa não pode re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correr somente ao Evangelho. O que vale para todos em geral (o Evangelho!) tem ainda neces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sidade de ser determinado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com precisão, tem que ser refletido e especificado na historicidade duma própria experiência de Espírito Santo. </w:t>
      </w:r>
      <w:r w:rsidR="00E77CA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Igreja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preocup</w:t>
      </w:r>
      <w:r w:rsidR="00080E3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a-se em salvaguardar-lhe a pecu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liar “índole” e “missão”</w:t>
      </w:r>
      <w:r w:rsidR="009800BB" w:rsidRPr="001014C9">
        <w:rPr>
          <w:rStyle w:val="Refdenotaderodap"/>
          <w:rFonts w:asciiTheme="minorHAnsi" w:hAnsiTheme="minorHAnsi" w:cs="Bookman Old Style"/>
          <w:lang w:eastAsia="pt-PT"/>
        </w:rPr>
        <w:footnoteReference w:id="6"/>
      </w:r>
      <w:r w:rsidR="00080E3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como um dom rece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bido do seu Senhor. Se o Evangelho </w:t>
      </w:r>
      <w:r w:rsidR="009800B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constitui,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portanto, de forma absoluta e para todos, a</w:t>
      </w:r>
      <w:r w:rsidR="00080E3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“Regra suprema”</w:t>
      </w:r>
      <w:r w:rsidR="009800B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9800BB" w:rsidRPr="001014C9">
        <w:rPr>
          <w:rStyle w:val="Refdenotaderodap"/>
          <w:rFonts w:asciiTheme="minorHAnsi" w:hAnsiTheme="minorHAnsi" w:cs="Bookman Old Style"/>
          <w:lang w:eastAsia="pt-PT"/>
        </w:rPr>
        <w:footnoteReference w:id="7"/>
      </w:r>
      <w:r w:rsidR="00080E3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diretriz próxima de empe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nho para cada Família religiosa é o projeto espiritual e apostólico do próprio Fundador</w:t>
      </w:r>
      <w:r w:rsidR="009800B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9800BB" w:rsidRPr="001014C9">
        <w:rPr>
          <w:rStyle w:val="Refdenotaderodap"/>
          <w:rFonts w:asciiTheme="minorHAnsi" w:hAnsiTheme="minorHAnsi" w:cs="Bookman Old Style"/>
          <w:lang w:eastAsia="pt-PT"/>
        </w:rPr>
        <w:footnoteReference w:id="8"/>
      </w:r>
    </w:p>
    <w:p w:rsidR="002B1D23" w:rsidRPr="001014C9" w:rsidRDefault="004548F4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história do nosso nascimento salesiano para a Igreja está ligada à aurora duma nova época de civilização industrial e técnica. O dom que o Espírito Santo nos consignou traz em si a beleza e as riquezas duma novidade religiosa: fomos chamados a testemunhar e a lançar para o futuro os valores permanentes </w:t>
      </w:r>
      <w:r w:rsidR="009800B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 seguimento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ra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dical de Cris</w:t>
      </w:r>
      <w:r w:rsidR="009800B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to numa sociedade que se secula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rizou e tornou-se pluralista. Urge que renovemos a consciência duma missão tão exigente; </w:t>
      </w:r>
      <w:r w:rsidR="009800B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dessa forma,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saberemos enfrentar a hodierna transformação cultural sem deixar-nos envolver pela opinião de que o surgimento duma nova cultura implica no desmoronamento da nossa vida religiosa.</w:t>
      </w:r>
    </w:p>
    <w:p w:rsidR="002B1D23" w:rsidRPr="001014C9" w:rsidRDefault="004548F4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Não podemos pensar que em Valdocco e em Mornese o Espírito Santo tenha tido uma pre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visão tão limitada do futuro da humanidade: somente até o ano 2000! Sabemos, pelo con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trário, pela experiência dos séculos, que o apa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recimento dos grandes fundadores fala ao his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toriador da Igreja a respeito da oportunidade destas suas intervenções; eles aparecem progra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mados em função do futuro; mostram-nos, em todos os séculos, uma das mais relevantes con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sequências da ressurreição pascal: que o verda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deiro Senhor da história é Cristo!</w:t>
      </w:r>
    </w:p>
    <w:p w:rsidR="002B1D23" w:rsidRPr="001014C9" w:rsidRDefault="002B1D23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2B1D23" w:rsidRPr="001014C9" w:rsidRDefault="004548F4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Preconceitos inaceitáveis</w:t>
      </w:r>
    </w:p>
    <w:p w:rsidR="002B1D23" w:rsidRPr="001014C9" w:rsidRDefault="002B1D23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4548F4" w:rsidP="002B1D23">
      <w:pPr>
        <w:pStyle w:val="Style2"/>
        <w:widowControl/>
        <w:tabs>
          <w:tab w:val="left" w:pos="5107"/>
        </w:tabs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 isso, devem ser desencorajadas certas sutis teorias apriorísticas em voga, que alguns teóricos da vida religiosa aceitam com dema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siada facilidade.</w:t>
      </w:r>
    </w:p>
    <w:p w:rsidR="00AF3A8F" w:rsidRPr="001014C9" w:rsidRDefault="00AF3A8F" w:rsidP="00080E3D">
      <w:pPr>
        <w:pStyle w:val="Style2"/>
        <w:widowControl/>
        <w:numPr>
          <w:ilvl w:val="0"/>
          <w:numId w:val="10"/>
        </w:numPr>
        <w:tabs>
          <w:tab w:val="left" w:pos="730"/>
        </w:tabs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dessas opiniões estaria apregoando que, na história da vida religiosa, tudo é julga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do e medido com base nos grandes modelos do monaquismo: assim, a vida religiosa se teria manifestado em sua plenitude nas antigas for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mas monacais; queiramos ou não, as formas posteriores implicariam uma tal qual decadên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cia. Em nossos dias, o desafio dos tempos esta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ria demonstrando a precariedade dos Institutos de vida ativa que teriam enfraquecido a nitidez da consagração; para não morrer, esses institu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tos deveriam encaminhar-se para um novo mo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naquismo.</w:t>
      </w:r>
    </w:p>
    <w:p w:rsidR="00AF3A8F" w:rsidRPr="001014C9" w:rsidRDefault="00AF3A8F" w:rsidP="00080E3D">
      <w:pPr>
        <w:pStyle w:val="Style2"/>
        <w:widowControl/>
        <w:numPr>
          <w:ilvl w:val="0"/>
          <w:numId w:val="10"/>
        </w:numPr>
        <w:tabs>
          <w:tab w:val="left" w:pos="730"/>
        </w:tabs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Outra teoria, que podemos dizer oposta, defende o ponto de vista de que a vida religiosa surgiu, no início, antes como um embrião, </w:t>
      </w:r>
      <w:r w:rsidR="003001C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 forma não plena,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porém germinal, para depois crescer e aperfeiçoar-se ao longo dos séculos. Seu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desenvolvimento se teria intensificado, ulti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mamente, com a aceleração das mudanças e teria chegado ao seu amadurecimento nos Ins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titutos seculares, os quais representariam hoje o estágio mais perfeito da vida consagrada. E desta maneira toda a vida religiosa, nas suas diferentes formas históricas, já estaria como que superada; donde então a sua crise atual.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Vemos de imediato que nenhuma destas duas posições respeita cada uma das iniciativas do Espírito Santo nos múltiplos carismas dos fundadores.</w:t>
      </w:r>
    </w:p>
    <w:p w:rsidR="00AF3A8F" w:rsidRPr="001014C9" w:rsidRDefault="00AF3A8F" w:rsidP="00080E3D">
      <w:pPr>
        <w:pStyle w:val="Style2"/>
        <w:widowControl/>
        <w:spacing w:after="60" w:line="276" w:lineRule="auto"/>
        <w:ind w:right="19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acordo com tais opiniões, na prática existiria um único carisma fundamental de vida consagrada (como modelo já feito ou como semente a desenvolver) e hoje os sinais dos tempos estariam convidando as nossas duas Congregações a uma guinada em direção a um daqueles dois ideais indicados: um tipo qual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quer de monaquismo ou uma forma de Institu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to secular, segundo a opinião que mais nos agradar.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Nós, pelo contrário, partimos duma consta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tação bem diferente. Estamos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humilde e profun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damente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convencidos de que o nosso projeto de vida evangélica é de modo especial válido precisamente para o futuro, porque encerra em si, em virtude dum novo dom do Espírito, uma adequação original da vida religiosa aos tempos. Até melhor: experimentamos (</w:t>
      </w:r>
      <w:r w:rsidR="003001C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também por meio da florente mult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iformidade da nossa Família salesiana) que não existe oposição, mas complementaridade e mútua emulação entre as diversas variedades de Institutos religiosos e de formas de vida consagrada na Igreja. E esta conclusão ajuda-nos a ser mais fiéis e a apro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fundar continuamente os valores da nossa voca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ção.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Não acredito tenha sido inútil acenar para estas estranhas opiniões; em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b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ora apenas insi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nuadas na mente, elas solapariam pela raiz os grandes temas do centenário que estamos cele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brando. Infelizmente não se trata de opiniões inventadas artificiosamente.</w:t>
      </w:r>
    </w:p>
    <w:p w:rsidR="004548F4" w:rsidRPr="001014C9" w:rsidRDefault="004548F4" w:rsidP="00080E3D">
      <w:pPr>
        <w:pStyle w:val="Style18"/>
        <w:widowControl/>
        <w:spacing w:after="60" w:line="276" w:lineRule="auto"/>
        <w:ind w:right="1824" w:firstLine="284"/>
        <w:rPr>
          <w:rFonts w:asciiTheme="minorHAnsi" w:hAnsiTheme="minorHAnsi"/>
        </w:rPr>
      </w:pPr>
    </w:p>
    <w:p w:rsidR="004548F4" w:rsidRPr="001014C9" w:rsidRDefault="004548F4" w:rsidP="00080E3D">
      <w:pPr>
        <w:pStyle w:val="Style18"/>
        <w:widowControl/>
        <w:spacing w:after="60" w:line="276" w:lineRule="auto"/>
        <w:ind w:right="1824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LEMBREMOS O ONTEM PARA A VIDA DO AMANHÃ</w:t>
      </w:r>
    </w:p>
    <w:p w:rsidR="002B1D23" w:rsidRPr="001014C9" w:rsidRDefault="002B1D23" w:rsidP="00080E3D">
      <w:pPr>
        <w:pStyle w:val="Style18"/>
        <w:widowControl/>
        <w:spacing w:after="60" w:line="276" w:lineRule="auto"/>
        <w:ind w:right="1824" w:firstLine="284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Cem anos at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rás, em 1881, Mornese aparecia-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nos envolta em densa bruma; 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nós a contemplávamos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longe, com olhar triste: nela tinham perma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necido somente túmulos muito queridos. Hoje é “terra de sol”, torrão fecundo e sagrado, rico de reminiscências dinâmicas! Bela e mirando o futuro, ela infunde realmente no coração sauda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des como da própria terra! A vida que ali nasceu, há mais de cem anos, cresceu e continua.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Também em Mornese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 futuro começa ontem!</w:t>
      </w:r>
    </w:p>
    <w:p w:rsidR="00AF3A8F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Rememoramos tudo isso (e também com um pouco de saudade porque </w:t>
      </w:r>
      <w:r w:rsidR="00EE04D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nosso coração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está envolvido com todos os sentimentos!) não</w:t>
      </w:r>
      <w:r w:rsidR="00AF3A8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para </w:t>
      </w:r>
      <w:r w:rsid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no 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refugiar</w:t>
      </w:r>
      <w:r w:rsid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</w:t>
      </w:r>
      <w:r w:rsidR="00EE04D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no passado, mas para nos municiar</w:t>
      </w:r>
      <w:r w:rsidR="009A7B82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para o futuro.</w:t>
      </w:r>
    </w:p>
    <w:p w:rsidR="00EE04D4" w:rsidRPr="001014C9" w:rsidRDefault="00AF3A8F" w:rsidP="00EE04D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Recordamos uma morte, no entanto falamos de nascimento; o evento se deu em Nizza, e pen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samos em Mornese; damos à Madre 44 anos e 5 dias de idade (poucos!), e a nossa contagem preocu</w:t>
      </w:r>
      <w:r w:rsidR="00EE04D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pa-se com a medida dos séculos.</w:t>
      </w:r>
    </w:p>
    <w:p w:rsidR="00AF3A8F" w:rsidRPr="001014C9" w:rsidRDefault="00AF3A8F" w:rsidP="00EE04D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Por quê?</w:t>
      </w:r>
    </w:p>
    <w:p w:rsidR="0015269B" w:rsidRPr="001014C9" w:rsidRDefault="00AF3A8F" w:rsidP="0015269B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resposta é fácil para quem crê num novo dom do Espírito Santo, porque se trata dum patrimônio espiritual nascido há pouco tempo na Igreja. A morte de Santa Maria Domingas Mazzarello é objeto de celebração e não de dor, porque é um gesto que exprime em sínte</w:t>
      </w:r>
      <w:r w:rsidR="0015269B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 toda a sua vida no Espírito.</w:t>
      </w:r>
    </w:p>
    <w:p w:rsidR="0015269B" w:rsidRDefault="0015269B" w:rsidP="0015269B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AF3A8F" w:rsidRPr="001014C9">
        <w:rPr>
          <w:rStyle w:val="FontStyle22"/>
          <w:rFonts w:asciiTheme="minorHAnsi" w:hAnsiTheme="minorHAnsi"/>
          <w:i/>
          <w:sz w:val="24"/>
          <w:szCs w:val="24"/>
          <w:lang w:eastAsia="pt-PT"/>
        </w:rPr>
        <w:t>A aurora de 14 de maio de 1881</w:t>
      </w:r>
      <w:r w:rsidR="00AF3A8F"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AF3A8F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assinalou 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“</w:t>
      </w:r>
      <w:r w:rsidR="00AF3A8F" w:rsidRPr="009A7B82">
        <w:rPr>
          <w:rStyle w:val="FontStyle18"/>
          <w:rFonts w:asciiTheme="minorHAnsi" w:hAnsiTheme="minorHAnsi"/>
          <w:b w:val="0"/>
          <w:i/>
          <w:sz w:val="24"/>
          <w:szCs w:val="24"/>
          <w:lang w:val="la-Latn" w:eastAsia="pt-PT"/>
        </w:rPr>
        <w:t>dies natalis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” da Madre. A sua vida terrena fragmentou-se como um sacramento de doação; ninguém demonstra amor maior do que aquele que se dá a si mesmo, e a Madre oferecera-se como vítima para o futuro do Instituto. Há mortes que, imitando aquela de Cristo na cruz, proclamam a abundância de perfeição no cora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ção; não são simplesmente a derradeira gota duma existência; mas o seu fruto mais maduro: a sua hora!</w:t>
      </w:r>
    </w:p>
    <w:p w:rsidR="009A7B82" w:rsidRPr="001014C9" w:rsidRDefault="009A7B82" w:rsidP="0015269B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15269B" w:rsidRDefault="0015269B" w:rsidP="0015269B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AF3A8F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cidade de Nizza Monferrato 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foi o lugar geográfico do falecimento; tem uma dimensão própria de história e uma reserva particular de valores. Mas o que nisso encontramos de mais precioso é a sua fecundidade de terreno de transplante para </w:t>
      </w:r>
      <w:r w:rsidR="00AF3A8F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jovem árvore que brotou e cresceu em Mornese. Nas suas estradas, não res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piramos ar de bairrismo, mas somente gratidão, admiração, comprometimento. Sim, nós em Nizza vemos o campanário de Mornese.</w:t>
      </w:r>
    </w:p>
    <w:p w:rsidR="009A7B82" w:rsidRPr="001014C9" w:rsidRDefault="009A7B82" w:rsidP="0015269B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15269B" w:rsidRPr="001014C9" w:rsidRDefault="0015269B" w:rsidP="0015269B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AF3A8F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Madre Mazzarello morreu jovem, </w:t>
      </w:r>
      <w:r w:rsidR="00AF3A8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depois de apenas oito anos e pouco mais de nove meses de profissão como Filha de Maria Auxiliadora.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F3A8F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pesar disso, na sua existência descobrimos ori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ginal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experiência de Espírito Santo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 continua viva no tempo e que, através da longa duração dos séculos, sempre se há de referir ainda a ela.</w:t>
      </w:r>
    </w:p>
    <w:p w:rsidR="0015269B" w:rsidRDefault="004548F4" w:rsidP="0015269B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Eis a razão por que, celebrando o centená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rio da sua morte, relembramos os fatos para o dia de amanhã!</w:t>
      </w:r>
    </w:p>
    <w:p w:rsidR="009A7B82" w:rsidRPr="001014C9" w:rsidRDefault="009A7B82" w:rsidP="0015269B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4548F4" w:rsidRPr="001014C9" w:rsidRDefault="0015269B" w:rsidP="0015269B">
      <w:pPr>
        <w:pStyle w:val="Style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 w:cs="Century Schoolbook"/>
          <w:bCs/>
          <w:i w:val="0"/>
          <w:iCs w:val="0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Uma experiência de Espírito Santo,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como é o “patrimônio salesiano” de Dom Bosco, não atinge a sua estatura perfeita na morte do Fun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dador e dos seus mais importantes colaborado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res; muito pelo contrário, naquele momento encontra-se apenas nas suas origens, como um recém-nascido que goza de boa saúde.</w:t>
      </w:r>
    </w:p>
    <w:p w:rsidR="0015269B" w:rsidRDefault="004548F4" w:rsidP="0015269B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Espírito deu-lhe vida e uma fisionomia própria em vista do crescimento, em sintonia com o corpo de Cristo que é a Igreja sempre em desenvolvimento. É o próprio Espírito que insere esse dom novo num futuro histórico que abrange colaboradores, discípulos e sucessores, em que Ele se empenha em proporcionar todos os elementos necessários para fiel comunhão e participação com a fonte inicial</w:t>
      </w:r>
      <w:r w:rsidR="000C70C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0C70CB" w:rsidRPr="001014C9">
        <w:rPr>
          <w:rStyle w:val="Refdenotaderodap"/>
          <w:rFonts w:asciiTheme="minorHAnsi" w:hAnsiTheme="minorHAnsi" w:cs="Bookman Old Style"/>
          <w:lang w:eastAsia="pt-PT"/>
        </w:rPr>
        <w:footnoteReference w:id="9"/>
      </w:r>
    </w:p>
    <w:p w:rsidR="009A7B82" w:rsidRPr="001014C9" w:rsidRDefault="009A7B82" w:rsidP="0015269B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15269B" w:rsidRPr="001014C9" w:rsidRDefault="0015269B" w:rsidP="0015269B">
      <w:pPr>
        <w:pStyle w:val="Style7"/>
        <w:widowControl/>
        <w:spacing w:after="60" w:line="276" w:lineRule="auto"/>
        <w:ind w:firstLine="284"/>
        <w:rPr>
          <w:rStyle w:val="FontStyle29"/>
          <w:rFonts w:asciiTheme="minorHAnsi" w:hAnsiTheme="minorHAnsi"/>
          <w:i w:val="0"/>
          <w:iCs w:val="0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Assim, a “experiência salesiana” não foi feita uma vez para sempre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de maneira unifor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me, nem em Valdocco nem em Mornese; não é um monumento de mármore, mas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uma vida de Espírito Santo; e a sua vitalidade de trans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plante, adaptação e crescimento é impre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visível, embora numa fidelidade que cuida do desenvolvimento das feições de um mesmo rosto bem definido.</w:t>
      </w:r>
    </w:p>
    <w:p w:rsidR="000C70CB" w:rsidRDefault="004548F4" w:rsidP="000C70CB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Dizíamos que o Concílio nos falou dum retorno às origens; e o fez precisamente para insistir na homogeneidade da evolução do dom inicial; as origens constituem o quadro de refe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rência, para com isso proceder a uma revisão, para que continue água clara e genuína como a água fresca das nascentes, evitando possíveis contaminações do lugar percorrido.</w:t>
      </w:r>
    </w:p>
    <w:p w:rsidR="009A7B82" w:rsidRPr="001014C9" w:rsidRDefault="009A7B82" w:rsidP="000C70CB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0C70CB" w:rsidRDefault="000C70CB" w:rsidP="000C70CB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Deter-se para meditar sobre o significa</w:t>
      </w:r>
      <w:r w:rsidR="005E4FE1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do vital da morte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Madre Mazzarello torna-se para nós uma verdadeira oxigenação para o futuro. Procuremos contemplar no passado aquelas energias de Espírito Santo que foram semeadas em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Mornese um século atrás, exata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mente com a finalidade de fazer nascer, no âmbito feminino, o carisma salesiano dado a Dom Bosco, e retornemos às fontes de tal dom do Espírito para fazer que cresça e para adaptá-lo a outros países e em outros tempos.</w:t>
      </w:r>
    </w:p>
    <w:p w:rsidR="009A7B82" w:rsidRPr="001014C9" w:rsidRDefault="009A7B82" w:rsidP="000C70CB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9C48FE" w:rsidRPr="001014C9" w:rsidRDefault="000C70CB" w:rsidP="009C48FE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sym w:font="Wingdings 2" w:char="F0A1"/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Além disso, celebremos a nossa comu</w:t>
      </w:r>
      <w:r w:rsidR="005E4FE1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nhão com a Igreja celeste. Santa Maria Domin</w:t>
      </w:r>
      <w:r w:rsidR="005E4FE1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 xml:space="preserve">gas Mazzarello vive hoje com São João Bosco;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na glória continuam percorrendo juntos os caminhos da história e continuam presentes na Congregação dos Salesianos de Dom Bosco</w:t>
      </w:r>
      <w:r w:rsidR="00486D7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 vosso Instituto das Filhas de Maria Auxiliadora e em toda a Família salesiana: vínculo vivo e glorioso entre origens, presente e futuro! É a comunhão misteriosa e real entre Igreja pere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grina e Igreja celeste, pois nós “não veneramos a memória dos santos apenas a título de exem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plo, porém mais ainda para que a união de toda a Igreja seja consolidada pelo exercício da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fraterna caridade”</w:t>
      </w:r>
      <w:r w:rsidR="00486D7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486D7C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10"/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Desta maneira, o </w:t>
      </w:r>
      <w:r w:rsidR="00486D7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centenário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passa a ser a expressão extraordinária desta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maravilhosa e insondável realidade que une o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Fundador e a Co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fundadora de ontem aos filhos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às filhas de hoje e de amanhã, envolve-os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na única e multiforme experiência de Espírito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Santo que brotou do coração de Dom Bosco e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 foi vivida, já na glória, pela Mazzarello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junto com o próprio Dom Bosco e, numa fé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operosa e corajosa, pelos filhos e pelas filhas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 ainda caminham nas estradas da história e</w:t>
      </w:r>
      <w:r w:rsidR="009C48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 mundo.</w:t>
      </w:r>
    </w:p>
    <w:p w:rsidR="004548F4" w:rsidRPr="001014C9" w:rsidRDefault="005E4FE1" w:rsidP="009C48FE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Vós, portanto, não sois criaturas nostálgi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cas; a nossa dor não é um simples sentimento! Engolfamo-nos, na verdade, na comunhão dos santos para, com eles, procurar razões e energias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futuro no passado, empenhados em identifi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car nas horas da fundação os grandes conteúdos de um particular dom do Espírito Criador e em lançar a sua irrefreável vitalidade de crescimen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to para mais além de ontem.</w:t>
      </w:r>
    </w:p>
    <w:p w:rsidR="004548F4" w:rsidRPr="001014C9" w:rsidRDefault="004548F4" w:rsidP="00080E3D">
      <w:pPr>
        <w:pStyle w:val="Style18"/>
        <w:widowControl/>
        <w:spacing w:after="60" w:line="276" w:lineRule="auto"/>
        <w:ind w:right="1517" w:firstLine="284"/>
        <w:rPr>
          <w:rFonts w:asciiTheme="minorHAnsi" w:hAnsiTheme="minorHAnsi"/>
        </w:rPr>
      </w:pPr>
    </w:p>
    <w:p w:rsidR="004548F4" w:rsidRDefault="004548F4" w:rsidP="00080E3D">
      <w:pPr>
        <w:pStyle w:val="Style18"/>
        <w:widowControl/>
        <w:spacing w:after="60" w:line="276" w:lineRule="auto"/>
        <w:ind w:right="1517" w:firstLine="284"/>
        <w:rPr>
          <w:rFonts w:asciiTheme="minorHAnsi" w:hAnsiTheme="minorHAnsi"/>
        </w:rPr>
      </w:pPr>
    </w:p>
    <w:p w:rsidR="009A7B82" w:rsidRPr="001014C9" w:rsidRDefault="009A7B82" w:rsidP="00080E3D">
      <w:pPr>
        <w:pStyle w:val="Style18"/>
        <w:widowControl/>
        <w:spacing w:after="60" w:line="276" w:lineRule="auto"/>
        <w:ind w:right="1517" w:firstLine="284"/>
        <w:rPr>
          <w:rFonts w:asciiTheme="minorHAnsi" w:hAnsiTheme="minorHAnsi"/>
        </w:rPr>
      </w:pPr>
    </w:p>
    <w:p w:rsidR="00486D7C" w:rsidRPr="001014C9" w:rsidRDefault="004548F4" w:rsidP="00080E3D">
      <w:pPr>
        <w:pStyle w:val="Style18"/>
        <w:widowControl/>
        <w:spacing w:after="60" w:line="276" w:lineRule="auto"/>
        <w:ind w:right="1517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MULTIPLICIDADE</w:t>
      </w:r>
      <w:r w:rsidR="00486D7C"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 DE PESSOAS E DE ACONTECIMENTOS</w:t>
      </w:r>
    </w:p>
    <w:p w:rsidR="004548F4" w:rsidRPr="001014C9" w:rsidRDefault="004548F4" w:rsidP="00080E3D">
      <w:pPr>
        <w:pStyle w:val="Style18"/>
        <w:widowControl/>
        <w:spacing w:after="60" w:line="276" w:lineRule="auto"/>
        <w:ind w:right="1517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EM FUNÇÃO DA UNIDADE DUM PROJETO</w:t>
      </w:r>
    </w:p>
    <w:p w:rsidR="00486D7C" w:rsidRPr="001014C9" w:rsidRDefault="00486D7C" w:rsidP="00080E3D">
      <w:pPr>
        <w:pStyle w:val="Style1"/>
        <w:widowControl/>
        <w:spacing w:after="60" w:line="276" w:lineRule="auto"/>
        <w:ind w:firstLine="284"/>
        <w:rPr>
          <w:rStyle w:val="FontStyle29"/>
          <w:rFonts w:asciiTheme="minorHAnsi" w:hAnsiTheme="minorHAnsi"/>
          <w:sz w:val="24"/>
          <w:szCs w:val="24"/>
          <w:lang w:eastAsia="pt-PT"/>
        </w:rPr>
      </w:pPr>
    </w:p>
    <w:p w:rsidR="004548F4" w:rsidRPr="001014C9" w:rsidRDefault="004548F4" w:rsidP="00080E3D">
      <w:pPr>
        <w:pStyle w:val="Style1"/>
        <w:widowControl/>
        <w:spacing w:after="60" w:line="276" w:lineRule="auto"/>
        <w:ind w:firstLine="284"/>
        <w:rPr>
          <w:rStyle w:val="FontStyle2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Comecemos a enumerar alguns dos incontá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softHyphen/>
        <w:t>veis dados esparsos.</w:t>
      </w:r>
    </w:p>
    <w:p w:rsidR="009A7B82" w:rsidRPr="001014C9" w:rsidRDefault="009A7B82" w:rsidP="00080E3D">
      <w:pPr>
        <w:pStyle w:val="Style18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548F4" w:rsidRPr="001014C9" w:rsidRDefault="004548F4" w:rsidP="00080E3D">
      <w:pPr>
        <w:pStyle w:val="Style18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 xml:space="preserve">Nomes </w:t>
      </w:r>
      <w:r w:rsidR="00486D7C"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e d</w:t>
      </w: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ados que fazem pensar</w:t>
      </w:r>
    </w:p>
    <w:p w:rsidR="00486D7C" w:rsidRPr="001014C9" w:rsidRDefault="00486D7C" w:rsidP="00080E3D">
      <w:pPr>
        <w:pStyle w:val="Style18"/>
        <w:widowControl/>
        <w:spacing w:after="60" w:line="276" w:lineRule="auto"/>
        <w:ind w:firstLine="284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Lembramos alguns nomes: mamãe Margari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 em Becchi; papai José em Mornese. Regiões com famílias pobres e trabalhadoras, duma cultura campesina cristã que logo se encami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nhará para o ocaso.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“Joãozinho” e “Maín” que seguem um caminho diferente daquele costumeiro dos com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panheiros e companheiras.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Dom Bosco torna-se padre e sente-se cha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mado a tecer a trama de um original tecido; acompanham-no e o aconselham o P. José Cafasso e o Papa Pio IX.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Maria Domingas Mazzarello sente-se chama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 para algo de especial e, finalmente, a cola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borar com Dom Bosco: acompanham-na e aconselham</w:t>
      </w:r>
      <w:r w:rsidR="0092293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-na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primeiro o P. Domingos Pestarino e, depois, o P. João Cagliero.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1854: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proclamação do dogma da Imaculada Conceição d</w:t>
      </w:r>
      <w:r w:rsidR="0092293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Maria. Respectivamente em Val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docco e em Mornese surgem a Companhia da Imaculada e as Filhas da Imaculada; nelas são protagonistas o jovem Domingos Savio e a jovem Angelina Maccagno!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1859: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início da Sociedade de São Francisco de Sales em Turim.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right="10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1860: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tifo faz vítimas em Mornese; Maria Domingas sente-se convidada a mudar o rumo da sua existência.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1862: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P. Pestarino torna-se salesiano de Dom Bosco; de Turim leva a Maria e Petronila o primeiro conselho do Fundador: “Rezai, sim, mais fazei o bem mais que puderdes, espe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cialmente à juventude!”.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Os anos 60 representam para Dom Bosco o seu engajamento definitivo na devoção a Maria Auxiliadora, em cuja honra constrói a basílica de Valdocco. Já antes, em Mornese, a 24 de maio de 1843, havia sido inaugurada no bairro dos Mazzarell</w:t>
      </w:r>
      <w:r w:rsidR="0092293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uma capela dedicada a Nossa Senhora Auxiliadora.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1864: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Dom Bosco chega pela primeira vez a Mornese com os seus rapazes num dos famosos passeios de outono: Maria Domingas sente-se fascinada pela sua santidade.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1865: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início da construção do famoso colé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gio (que teria que ser salesiano) em Mornese.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1866: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Dom Bosco demonstra ser chamado a fundar também uma Congregação religiosa feminina.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1869: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Novamente em Mornese, Dom Bosco deixa quatro importantes conselhos às Filhas da Imaculada (que já vivem em comunidade na casa que o P. Pestarino construiu):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exercício da presença de Deus; amor ao trabalho; formação para a amabilidade e para a alegria; zelo pela salvação das almas.</w:t>
      </w:r>
    </w:p>
    <w:p w:rsidR="002C0F08" w:rsidRPr="001014C9" w:rsidRDefault="005E4FE1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1871: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seguindo o conselho de Pio IX e com o consentimento do seu jovem Conselho Supe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rior, Dom Bosco decide a fundação do Instituto das Filhas de Maria Auxiliadora. É interessante</w:t>
      </w:r>
      <w:r w:rsidR="002C0F0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destacar, aqui, que Dom Bosco quer submeter-se ao parecer do seu Conselho e que estabelece para esse órgão um mês de discernimento espi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ritual; somente depois desse prazo é que lhe</w:t>
      </w:r>
      <w:r w:rsidR="002C0F0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 pede o parecer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2C0F08" w:rsidRPr="001014C9">
        <w:rPr>
          <w:rStyle w:val="Refdenotaderodap"/>
          <w:rFonts w:asciiTheme="minorHAnsi" w:hAnsiTheme="minorHAnsi" w:cs="Bookman Old Style"/>
          <w:lang w:eastAsia="pt-PT"/>
        </w:rPr>
        <w:footnoteReference w:id="11"/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2C0F0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Trata-se, portanto,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não somente dum assunto importante, como é claro, mas também duma decisão que envolve a vida e a responsabilidade da Congregação dos SDB.</w:t>
      </w:r>
    </w:p>
    <w:p w:rsidR="002C0F08" w:rsidRPr="001014C9" w:rsidRDefault="004548F4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1872, 5 de agosto: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Maria Domingas e outras 14 jovens consagram-se ao Senhor</w:t>
      </w:r>
      <w:r w:rsidR="00EF3101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11 com a profissão religiosa e 4 somente com a vestidura. Dom Bosco apresenta Maria Domingas como a sua superiora, garantindo que a verdadeira “Diretora será Nossa Senhora”.</w:t>
      </w:r>
    </w:p>
    <w:p w:rsidR="002C0F08" w:rsidRPr="001014C9" w:rsidRDefault="004548F4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1874: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morte repentina do P. Pestarino; no prefácio das vossas primeiras Constituições,</w:t>
      </w:r>
      <w:r w:rsidR="002C0F0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Dom Bosco recomendará às vossas orações “a</w:t>
      </w:r>
      <w:r w:rsidR="002C0F08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alma do mui reverendo P. Domingos Pestarino, primeiro Diretor das Irmãs de Maria Auxiliado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ra, do qual o Senhor se serviu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para lançar os alicerces deste Instituto”.</w:t>
      </w:r>
      <w:r w:rsidR="00EF3101" w:rsidRPr="001014C9">
        <w:rPr>
          <w:rStyle w:val="Refdenotaderodap"/>
          <w:rFonts w:asciiTheme="minorHAnsi" w:hAnsiTheme="minorHAnsi" w:cs="Bookman Old Style"/>
          <w:i/>
          <w:iCs/>
          <w:lang w:eastAsia="pt-PT"/>
        </w:rPr>
        <w:footnoteReference w:id="12"/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Agora cresce mais a figura de Maria Domingas Mazzarello e o Ins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tituto já começa a expandir-se de forma prodi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giosa em outras residências e nas missões.</w:t>
      </w:r>
    </w:p>
    <w:p w:rsidR="002C0F08" w:rsidRPr="001014C9" w:rsidRDefault="004548F4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1879: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Mudança para Nizza Monferrato: adeus, Mornese!</w:t>
      </w:r>
    </w:p>
    <w:p w:rsidR="002C0F08" w:rsidRPr="001014C9" w:rsidRDefault="004548F4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1880: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reeleição unânime de Madre Mazza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rello.</w:t>
      </w:r>
    </w:p>
    <w:p w:rsidR="002C0F08" w:rsidRPr="001014C9" w:rsidRDefault="004548F4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1881: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madre diz a uma sua jovem missio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nária: “Ofereci-me como vítima ao Senhor”, e Dom Bosco confirma: “Deus se agradou da vítima e aceitou-a”.</w:t>
      </w:r>
    </w:p>
    <w:p w:rsidR="004548F4" w:rsidRPr="001014C9" w:rsidRDefault="004548F4" w:rsidP="002C0F0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1881, 14 de maio: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santa morte.</w:t>
      </w:r>
    </w:p>
    <w:p w:rsidR="002C0F08" w:rsidRPr="001014C9" w:rsidRDefault="002C0F08" w:rsidP="00080E3D">
      <w:pPr>
        <w:pStyle w:val="Style2"/>
        <w:widowControl/>
        <w:spacing w:after="60" w:line="276" w:lineRule="auto"/>
        <w:ind w:right="5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5E4FE1" w:rsidRPr="001014C9" w:rsidRDefault="004548F4" w:rsidP="00080E3D">
      <w:pPr>
        <w:pStyle w:val="Style2"/>
        <w:widowControl/>
        <w:spacing w:after="60" w:line="276" w:lineRule="auto"/>
        <w:ind w:right="5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Esta enumeração seletiva de pessoas e fatos nos faz pensar num grande Tecelão que se acha mais além da Mazzarello e bem mais alto que Dom Bosco, o Espírito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 Senhor! Dom Bosco torna-se F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undador também do Instituto das Filhas de Maria Auxiliadora por força de</w:t>
      </w:r>
      <w:r w:rsidR="005E4FE1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 desígnio que não existia nas suas perspecti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vas e que lhe foi manifestado antes que ele mesmo pensasse em alguma programação qual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quer. Dedicar-se-á a esse empreendimento so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mente por docilidade aos sinais dum explícito plano do Senhor. E Maria Do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mingas Mazzarello torna-se sua Co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fundadora não por sua escolha, mas por um conjunto de circunstâncias provi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denciais que a convidam, passo após passo, a colocar virtuosamente os seus dotes à disposi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ção de um projeto querido pelo Alto e a preparar-se para ele com iniciativas simultâneas, em seu aspecto </w:t>
      </w:r>
      <w:r w:rsidR="00EF310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pequeno porte, com as de Val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docco.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Desta maneira, o nosso olhar para o passa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do, em direção às origens leva-nos a descobrir, sobretudo, um desígnio do Espírito que chegou a Dom Bosco e a Madre Mazzarello por meio de uma explícita e materna intervenção de Maria. Várias pessoas e muitos fatos para um superior Projeto do Espírito Santo!</w:t>
      </w:r>
    </w:p>
    <w:p w:rsidR="005E4FE1" w:rsidRPr="001014C9" w:rsidRDefault="005E4FE1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E4FE1" w:rsidRPr="001014C9" w:rsidRDefault="005E4FE1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Coincidências significativas</w:t>
      </w:r>
    </w:p>
    <w:p w:rsidR="00EF3101" w:rsidRPr="001014C9" w:rsidRDefault="00EF3101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projeto divino é tecido também por meio de numerosas condições e situações humanas, que encerram em si certa disposição para uma eventual convergência. Nós encontramos seme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lhanças impressionantes entre o primeiro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nese e o primeiro Valdocco, as quais podem ajudar a compreender por que Maria Domingas “simpatizou” imediatamente com Dom Bosco.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ambiente cultural de ambos é o dos sim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ples, pobres e laboriosos camponeses piemonte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ses; os dois — João e Maria Domingas — cada um a seu modo, possuem um temperamento forte e realista, de grande capacidade, de ação e de iniciativa, apto a influenciar os outros e a arrastá-los, uma intuição penetrante e um julga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mento equilibrado e seguro, um forte sentido do transcendente a ser expresso na ação.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Ambos assimilaram as concretas virtudes populares da gente camponesa, permeadas duma sabedoria cristã que amadureceu entre a enxada e o martelo, como se </w:t>
      </w:r>
      <w:r w:rsidR="001F308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patrimônio precisasse ser salvo para ser transmitido mais além do ocaso duma época.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Em ambos, vê-se crescer um amor de caridade orientado </w:t>
      </w:r>
      <w:r w:rsidR="005C127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pela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predileção pela juventude necessitada. Dom Bosco já se dirige a </w:t>
      </w:r>
      <w:r w:rsidR="005C127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ela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no sonho que teve aos nove anos de idade; depois de oferecer-se a Nossa Senhora aos 18 anos, Maria Domingas empenha-se no catecismo das crianças e das mães e, </w:t>
      </w:r>
      <w:r w:rsidR="005C127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25 anos, logo que sarou, torna-se a alma do pe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queno grupo das Filhas da Imaculada, que se dedica generosamente às moças pobres.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 intervenção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de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Nossa Senhora </w:t>
      </w:r>
      <w:r w:rsidR="005C1272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é, portanto,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claríssima nos dois casos. Em particular, é inte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ressante observar que é sob a sua proteção de Imaculada que vão se preparando os primeiros membros das duas Congregações 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 Auxiliado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ra. Dom Bosco é o F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undador, o grande “patri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arca” do carisma sal</w:t>
      </w:r>
      <w:r w:rsidR="005C127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esiano suscitado na Igreja em pr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ol da juventude! Mas a sua obra de fun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dação do Instituto das Filhas de Maria Auxilia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dora deixa amplos espaços de intervenção e de participação ativa para a Mazzarello e as suas companheiras.</w:t>
      </w:r>
    </w:p>
    <w:p w:rsidR="004548F4" w:rsidRPr="001014C9" w:rsidRDefault="004548F4" w:rsidP="00080E3D">
      <w:pPr>
        <w:pStyle w:val="Style18"/>
        <w:widowControl/>
        <w:spacing w:after="60" w:line="276" w:lineRule="auto"/>
        <w:ind w:right="2189" w:firstLine="284"/>
        <w:rPr>
          <w:rFonts w:asciiTheme="minorHAnsi" w:hAnsiTheme="minorHAnsi"/>
        </w:rPr>
      </w:pPr>
    </w:p>
    <w:p w:rsidR="004548F4" w:rsidRPr="001014C9" w:rsidRDefault="004548F4" w:rsidP="00080E3D">
      <w:pPr>
        <w:pStyle w:val="Style18"/>
        <w:widowControl/>
        <w:spacing w:after="60" w:line="276" w:lineRule="auto"/>
        <w:ind w:right="218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Uma ampla margem para as iniciativas mornesinas</w:t>
      </w:r>
    </w:p>
    <w:p w:rsidR="005C1272" w:rsidRPr="001014C9" w:rsidRDefault="005C1272" w:rsidP="00080E3D">
      <w:pPr>
        <w:pStyle w:val="Style18"/>
        <w:widowControl/>
        <w:spacing w:after="60" w:line="276" w:lineRule="auto"/>
        <w:ind w:right="2189" w:firstLine="284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Dom Bosco sabia que as primeiras Filhas de Maria Imaculada, guiadas pelo P. Pestarino, possuíam uma sólida formação espiritual que remontava à escola genovesa do seu amigo, o teólogo Frassinetti, que tão benéfica influência exerceu na região.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 xml:space="preserve">Tratava-se, portanto, de um grupo de jovens, cuja orientação de </w:t>
      </w:r>
      <w:r w:rsidR="009254E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seguimento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Cristo dava-lhe segurança para uma adequada incorporação ao seu projeto carismático.</w:t>
      </w:r>
    </w:p>
    <w:p w:rsidR="005E4FE1" w:rsidRPr="001014C9" w:rsidRDefault="005E4FE1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primeiro contato entre Maria Mazzarello e Dom Bosco, no famoso 8 de outubro de 1864, deixou o coração da Mazzarello magneticamente orientado, como uma bússola, em direção do santo Fundador.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presença direta de Dom Bosco em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nese nos anos de fundação será, porém, um tanto esporádica: lá esteve umas quinze vezes. Nos vários encontros, de duração bem limitada, certamente ele tomava conhecimento com solici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tude de todo o andamento da </w:t>
      </w:r>
      <w:r w:rsidR="009254E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inci</w:t>
      </w:r>
      <w:r w:rsidR="009254E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piente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comunidade, fazia observações ocasionais também sobre assuntos práticos, ouvia individualmente cada irmã, fazia oportunas conferências de for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mação para as noviças, para as professas e para as superioras. Não tinha tempo para demorar-se muito, justamente porque estava intensamente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empenhado na sua obra de </w:t>
      </w:r>
      <w:r w:rsidR="003158A6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F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undador; estava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garantindo na Igreja a permanência do seu pa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trimônio de fundação.</w:t>
      </w:r>
    </w:p>
    <w:p w:rsidR="005E4FE1" w:rsidRPr="001014C9" w:rsidRDefault="005E4FE1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Seja como for, tinha encontrado uma ma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neira prática e eficaz para estar sempre presente em Mornese, </w:t>
      </w:r>
      <w:r w:rsidR="009254E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maneira mediata,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porém bastan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 válida, por intermédio de algum sacerdote bem qualificado e pessoalmente escolhido por ele. Inicialmente, com o P. Pestarino, tão bene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mérito já desde os inícios e a partir de 1862 plenamente incorporado ao espírito novo de Dom Bosco; e depois, após a morte do P. Pes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tarino, sobretudo com o P. João Cagliero, seu </w:t>
      </w:r>
      <w:r w:rsidR="009254E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representante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com o título de “Diretor Geral”, cargo que exercerá por um longo período de tempo e com uma peculiar incidência: tinha qualidades especiais, uma rica personalidade e uma total e entusiasta fidelidade à experiência de Espírito Santo vivida em Valdocco.</w:t>
      </w:r>
    </w:p>
    <w:p w:rsidR="004548F4" w:rsidRPr="001014C9" w:rsidRDefault="005E4FE1" w:rsidP="009254E3">
      <w:pPr>
        <w:pStyle w:val="Style2"/>
        <w:widowControl/>
        <w:spacing w:after="60" w:line="276" w:lineRule="auto"/>
        <w:ind w:right="24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Por conseguinte, Dom Bosco não foi viver em Mornese para começar a fazer, com o grupi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nho das primeiras jovens, o que com tanta fadiga já tinha feito em Valdocco: formar os seus primeiros discípulos. Não; e penso que</w:t>
      </w:r>
      <w:r w:rsidR="009254E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seja por dois motivos. O primeiro, porque a sua “experiência carismática” já tinha amadurecido e estava autorizadamente reconhecida pela Igreja, e podia muito bem ser um ponto de referência para uma experiência espiritual femi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nina, incipiente e plenamente afim, diria “con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sanguínea” dela.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segundo</w:t>
      </w:r>
      <w:r w:rsidR="009254E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, porque </w:t>
      </w:r>
      <w:r w:rsidR="00F370F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encontrara</w:t>
      </w:r>
      <w:r w:rsidR="009254E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provi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dencialmente </w:t>
      </w:r>
      <w:r w:rsidR="00F370F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grupinho de jovens anima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das por Maria Domingas Mazzarello, que fora fundado e tinha sido preparado com uma espe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cial intervenção do Espírito Santo (que tudo guiara e guiava) e porque estava convencido de que </w:t>
      </w:r>
      <w:r w:rsidR="00F370F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grupinho, sob a direção de algum sacerdote seu, válido e santo, saberia de modo original e no estilo feminino assimilar, na santidade e no apostolado de serviço em favor das meninas e das jovens, o</w:t>
      </w:r>
      <w:r w:rsidR="00F370F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“espírito de Val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docco”.</w:t>
      </w:r>
    </w:p>
    <w:p w:rsidR="004548F4" w:rsidRPr="001014C9" w:rsidRDefault="004548F4" w:rsidP="00080E3D">
      <w:pPr>
        <w:pStyle w:val="Style18"/>
        <w:widowControl/>
        <w:spacing w:after="60" w:line="276" w:lineRule="auto"/>
        <w:ind w:right="2189" w:firstLine="284"/>
        <w:rPr>
          <w:rFonts w:asciiTheme="minorHAnsi" w:hAnsiTheme="minorHAnsi"/>
        </w:rPr>
      </w:pPr>
    </w:p>
    <w:p w:rsidR="004548F4" w:rsidRPr="001014C9" w:rsidRDefault="004548F4" w:rsidP="00080E3D">
      <w:pPr>
        <w:pStyle w:val="Style18"/>
        <w:widowControl/>
        <w:spacing w:after="60" w:line="276" w:lineRule="auto"/>
        <w:ind w:right="2189"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O PATRIMÔNIO SALESIANO DE DOM BOSCO FUNDADOR</w:t>
      </w:r>
    </w:p>
    <w:p w:rsidR="009254E3" w:rsidRPr="001014C9" w:rsidRDefault="009254E3" w:rsidP="00080E3D">
      <w:pPr>
        <w:pStyle w:val="Style18"/>
        <w:widowControl/>
        <w:spacing w:after="60" w:line="276" w:lineRule="auto"/>
        <w:ind w:right="2189" w:firstLine="284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F370F7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xatamente para poder falar de Madre Mazzarello e entender o seu segredo mais ínti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mo e o seu trabalho de estruturação do espírito de Mornese, é necessário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reportarmo-nos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logo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à ori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ginal experiência de Espírito Santo iniciada e vivida por Dom Bosco. Ninguém jamais poderá compreender “Mornese” sem “Valdocco”.</w:t>
      </w:r>
    </w:p>
    <w:p w:rsidR="00F370F7" w:rsidRPr="001014C9" w:rsidRDefault="00F370F7" w:rsidP="00F370F7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afirmação torna-se ainda mais importante se pensamos que o Espírito do Senhor fez com que Mazzarello se encontrasse com Dom Bosco não para que esse acontecimento ficasse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um fato episódico, ligado ao momento histórico das origens, mas antes em vista dum projeto aberto sobre o futuro, que vê os dois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os seus filhos e filhas “voca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cionalmente unidos” e encaminhados juntos pelas estradas da história, no serviço em prol da j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uventude popular e necessitada.</w:t>
      </w:r>
    </w:p>
    <w:p w:rsidR="00F370F7" w:rsidRPr="001014C9" w:rsidRDefault="005E4FE1" w:rsidP="00F370F7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Enfrentamos, por isso, uma reflexão parti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cularmente vital justamente para nós, hoje. Com genuinidade, queremos tentar um sincero e objetivo exame da nossa mútua comunhão no patrimônio carismático das origens, convencidos de que isto garante maior fidelidade nossa a Dom Bosco e a Madre Mazzarello.</w:t>
      </w:r>
    </w:p>
    <w:p w:rsidR="00513AFA" w:rsidRPr="001014C9" w:rsidRDefault="005E4FE1" w:rsidP="00513AFA">
      <w:pPr>
        <w:pStyle w:val="Style7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Permiti-me por isso, caras Irmãs, alguns breves acenos ao grande centro de referência de toda a nossa Família espiritual que é o </w:t>
      </w:r>
      <w:r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patrimô</w:t>
      </w:r>
      <w:r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nio </w:t>
      </w:r>
      <w:r w:rsidRPr="001014C9">
        <w:rPr>
          <w:rStyle w:val="FontStyle25"/>
          <w:rFonts w:asciiTheme="minorHAnsi" w:hAnsiTheme="minorHAnsi"/>
          <w:i/>
          <w:sz w:val="24"/>
          <w:szCs w:val="24"/>
          <w:lang w:eastAsia="pt-PT"/>
        </w:rPr>
        <w:t>salesiano</w:t>
      </w:r>
      <w:r w:rsidRPr="001014C9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de Dom Bosco, a sua </w:t>
      </w:r>
      <w:r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experiência</w:t>
      </w:r>
      <w:r w:rsidR="00513AFA"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25"/>
          <w:rFonts w:asciiTheme="minorHAnsi" w:hAnsiTheme="minorHAnsi"/>
          <w:sz w:val="24"/>
          <w:szCs w:val="24"/>
          <w:lang w:eastAsia="pt-PT"/>
        </w:rPr>
        <w:t>d</w:t>
      </w:r>
      <w:r w:rsidR="00513AFA" w:rsidRPr="001014C9">
        <w:rPr>
          <w:rStyle w:val="FontStyle25"/>
          <w:rFonts w:asciiTheme="minorHAnsi" w:hAnsiTheme="minorHAnsi"/>
          <w:sz w:val="24"/>
          <w:szCs w:val="24"/>
          <w:lang w:eastAsia="pt-PT"/>
        </w:rPr>
        <w:t>o</w:t>
      </w:r>
      <w:r w:rsidRPr="001014C9">
        <w:rPr>
          <w:rStyle w:val="FontStyle25"/>
          <w:rFonts w:asciiTheme="minorHAnsi" w:hAnsiTheme="minorHAnsi"/>
          <w:sz w:val="24"/>
          <w:szCs w:val="24"/>
          <w:lang w:eastAsia="pt-PT"/>
        </w:rPr>
        <w:t xml:space="preserve"> </w:t>
      </w:r>
      <w:r w:rsidR="00513AFA"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Es</w:t>
      </w:r>
      <w:r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pírit</w:t>
      </w:r>
      <w:r w:rsidR="00513AFA"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o</w:t>
      </w:r>
      <w:r w:rsidR="00513AFA" w:rsidRPr="001014C9">
        <w:rPr>
          <w:rStyle w:val="Refdenotaderodap"/>
          <w:rFonts w:asciiTheme="minorHAnsi" w:hAnsiTheme="minorHAnsi" w:cs="Century Schoolbook"/>
          <w:bCs/>
          <w:i/>
          <w:iCs/>
          <w:lang w:eastAsia="pt-PT"/>
        </w:rPr>
        <w:footnoteReference w:id="13"/>
      </w:r>
      <w:r w:rsidRPr="001014C9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13AF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o seu Carisma</w:t>
      </w:r>
      <w:r w:rsidR="00513AFA" w:rsidRPr="001014C9">
        <w:rPr>
          <w:rStyle w:val="FontStyle25"/>
          <w:rFonts w:asciiTheme="minorHAnsi" w:hAnsiTheme="minorHAnsi"/>
          <w:sz w:val="24"/>
          <w:szCs w:val="24"/>
          <w:lang w:eastAsia="pt-PT"/>
        </w:rPr>
        <w:t>.</w:t>
      </w:r>
    </w:p>
    <w:p w:rsidR="00513AFA" w:rsidRPr="001014C9" w:rsidRDefault="005E4FE1" w:rsidP="00513AFA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Aos 20 de abril de 1975, por ocasião do vosso XVI Capítulo Geral, já tive oportunidade de falar-vos a respeito disso. Aqui o faço sob outra ótica, preocupado em aprofundar a vossa comunhão e em captar a organicidade do espí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rito de Mornese.</w:t>
      </w:r>
    </w:p>
    <w:p w:rsidR="00513AFA" w:rsidRPr="001014C9" w:rsidRDefault="005E4FE1" w:rsidP="00513AFA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Refiro-me sobretudo àquela “experiência” fontal que é o “dom novo” de Valdocco. No passado, tal “experiência de Espírito Santo” era designada globalmente com as fórmulas densas de sentido — “espírito de Dom Bosco”, “espírito de Valdocco” ou “espírito salesiano”. Tais expressões indicavam </w:t>
      </w:r>
      <w:r w:rsidR="00513AF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modo abrangente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os vá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rios aspectos e os diversos componentes da experi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ência carismática de Dom Bosco F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unda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dor. Hoje</w:t>
      </w:r>
      <w:r w:rsidR="00513AF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 contudo,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alguns estudiosos preferem distinguir, na complexidade da praxe vivida pelo Fundador, o que seria “carisma” daquilo que seria “espírito”: frisando com o primeiro termo a iniciativa de Deus nos dons específicos do Espírito Santo e, com o segundo termo, a resposta humana do coração e da mente do Fundador c</w:t>
      </w:r>
      <w:r w:rsidR="00DC527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om os vários aspectos ascético-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morais e pedagógico-pastorais nos quais ele soube expressá-la.</w:t>
      </w:r>
    </w:p>
    <w:p w:rsidR="004548F4" w:rsidRPr="001014C9" w:rsidRDefault="005E4FE1" w:rsidP="00DC527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Estas conceituações exatas, abstratamente claras e em si também úteis, fazem-nos correr o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risco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apresentar o nosso tradicional termo “espírito” (espírito de Dom Bosco, ou de Val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docco, ou de Mornese) com uma significação redutiva, que não interpretaria a totalidade dos elementos objetivos contidos na praxe vivida. Por isso, prefiro usar a expressão ampla de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patrimônio salesiano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Dom Bosco, ao invés de “carisma” ou de “espírito”; com essa expres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são pretendo referir-me ao que hoje se chama globalmente de “carisma do Fundador”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8D2A47" w:rsidRPr="001014C9">
        <w:rPr>
          <w:rStyle w:val="Refdenotaderodap"/>
          <w:rFonts w:asciiTheme="minorHAnsi" w:hAnsiTheme="minorHAnsi" w:cs="Bookman Old Style"/>
          <w:lang w:eastAsia="pt-PT"/>
        </w:rPr>
        <w:footnoteReference w:id="14"/>
      </w:r>
    </w:p>
    <w:p w:rsidR="00D8049C" w:rsidRPr="001014C9" w:rsidRDefault="00D8049C" w:rsidP="00DC527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Dessa forma, Dom Bosco é Fundador por uma profunda consciência de docilidade ao Espírito; sabe que deve adequar-se a um plano que lhe foi manifestado do Alto. Será portador de um “dom novo”, com que ele embelezará a Igreja: é esta a sua missão histórica; nele encontramos a sua originalidade e a sua grandeza.</w:t>
      </w:r>
    </w:p>
    <w:p w:rsidR="002B49B2" w:rsidRPr="001014C9" w:rsidRDefault="002B49B2" w:rsidP="00080E3D">
      <w:pPr>
        <w:pStyle w:val="Style2"/>
        <w:widowControl/>
        <w:spacing w:after="60" w:line="276" w:lineRule="auto"/>
        <w:ind w:right="514" w:firstLine="284"/>
        <w:jc w:val="both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807AD3" w:rsidRPr="001014C9" w:rsidRDefault="005E4FE1" w:rsidP="00807AD3">
      <w:pPr>
        <w:pStyle w:val="Style2"/>
        <w:widowControl/>
        <w:spacing w:after="60" w:line="276" w:lineRule="auto"/>
        <w:ind w:right="514" w:firstLine="284"/>
        <w:jc w:val="both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Em Valdocco: a canseira do “</w:t>
      </w:r>
      <w:r w:rsidR="00D8049C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Fundador</w:t>
      </w: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</w:p>
    <w:p w:rsidR="00807AD3" w:rsidRPr="001014C9" w:rsidRDefault="00807AD3" w:rsidP="00807AD3">
      <w:pPr>
        <w:pStyle w:val="Style2"/>
        <w:widowControl/>
        <w:spacing w:after="60" w:line="276" w:lineRule="auto"/>
        <w:ind w:right="514" w:firstLine="284"/>
        <w:jc w:val="both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807AD3" w:rsidRPr="001014C9" w:rsidRDefault="005E4FE1" w:rsidP="00807AD3">
      <w:pPr>
        <w:pStyle w:val="Style2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Sabemos que Deus suscitou Dom Bosco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para iniciar um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a peculiar experiência de santi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dade e de apostolado a favor da juventude. Ele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próprio tinha 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— e é um caso singular na histó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ria dos fundadores — uma clara consciência de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ter sido chamado para “fundar”. A sua empresa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era das mais árduas. Os fundadores de outros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institutos religiosos tinha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m encontrado colabo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radores maduros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em virtude, ciência e experiên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cia. Ele, pelo contrário, teve que formá-los para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os seus objetiv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os, promovendo e iniciando </w:t>
      </w:r>
      <w:r w:rsidR="005E6628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alguns 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rapa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zes. Teve, sim, um extraordinário colaborador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no Papa Pio IX, a quem chamava de “o nosso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6628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Co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fundador”</w:t>
      </w:r>
      <w:r w:rsidR="005E6628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,</w:t>
      </w:r>
      <w:r w:rsidR="005E6628" w:rsidRPr="001014C9">
        <w:rPr>
          <w:rStyle w:val="Refdenotaderodap"/>
          <w:rFonts w:asciiTheme="minorHAnsi" w:hAnsiTheme="minorHAnsi" w:cs="Segoe UI"/>
          <w:bCs/>
          <w:lang w:eastAsia="pt-PT"/>
        </w:rPr>
        <w:footnoteReference w:id="15"/>
      </w:r>
      <w:r w:rsidR="00D8049C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6628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mas o teve mais como insepará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vel guia na clareza de um discernimento autorizado, na original determinação da forma de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vida da Congregação, no magnânimo projeto e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na audácia duma multiforme Família espiritual,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na força da co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nstância e na coragem da univer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salidade. No que concerne, porém, à modelação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prática de um primeiro grupo de discípulos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fiéis que o acompanhassem na experiência cotidiana, teve que procurá-los e educá-los com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longa e paciente pedagogia: “Preciso recolher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pequenos jovens que queiram seguir-me nos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empreendimentos do Oratório. Vós aceitaríeis</w:t>
      </w:r>
      <w:r w:rsidR="00807AD3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ser meus ajudantes?”</w:t>
      </w:r>
      <w:r w:rsidR="005E6628" w:rsidRPr="001014C9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.</w:t>
      </w:r>
      <w:r w:rsidR="005E6628" w:rsidRPr="001014C9">
        <w:rPr>
          <w:rStyle w:val="Refdenotaderodap"/>
          <w:rFonts w:asciiTheme="minorHAnsi" w:hAnsiTheme="minorHAnsi" w:cs="Segoe UI"/>
          <w:bCs/>
          <w:lang w:eastAsia="pt-PT"/>
        </w:rPr>
        <w:footnoteReference w:id="16"/>
      </w:r>
    </w:p>
    <w:p w:rsidR="00E45A89" w:rsidRPr="001014C9" w:rsidRDefault="005E4FE1" w:rsidP="00E45A89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Nesta prolongada e genial labuta pedagógica foi sempre sustentado pela profunda convicção de estar adequando</w:t>
      </w:r>
      <w:r w:rsidR="00E45A8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-se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um explícito projeto divino: “Eu mal saberia dizer-vos como é que as coisas foram feitas</w:t>
      </w:r>
      <w:r w:rsidR="00E45A8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...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Só sei que Deus o queria”</w:t>
      </w:r>
      <w:r w:rsidR="00E45A8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E45A89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17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“Narrei ao Papa todas as coisas que agora </w:t>
      </w:r>
      <w:r w:rsidR="00E45A8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vos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revelo. Ninguém mais ficou sabendo delas. Mas alguém poderá dizer: Estas coisas redundam em glória para Dom Bosco. De for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ma alguma. A mim só me cabe prestar tremen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das contas acerca daquilo que tiver feito no cumprimento da vontade divina. Com este de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sígnio que o Senhor nos manifestou, eu sempre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fui </w:t>
      </w:r>
      <w:r w:rsidR="00E45A8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adiante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este foi o único escopo de tudo o que até agora realizei. Este é o motivo por que nas adversidades, nas perseguições e em meio aos maiores obstáculos jamais me deixei intimidar, e o Senhor sempre esteve</w:t>
      </w:r>
      <w:r w:rsidR="005E662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comigo”.</w:t>
      </w:r>
      <w:r w:rsidR="005E6628" w:rsidRPr="001014C9">
        <w:rPr>
          <w:rStyle w:val="Refdenotaderodap"/>
          <w:rFonts w:asciiTheme="minorHAnsi" w:hAnsiTheme="minorHAnsi" w:cs="Bookman Old Style"/>
          <w:lang w:eastAsia="pt-PT"/>
        </w:rPr>
        <w:footnoteReference w:id="18"/>
      </w:r>
    </w:p>
    <w:p w:rsidR="00E45A89" w:rsidRPr="001014C9" w:rsidRDefault="00E45A89" w:rsidP="00E45A89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Num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primeiro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momento, Dom Bosco tentara esquivar-se de ser “o fundador”, mas teve que mudar de opinião; foi realmente o que fez, com todas as suas forças, mas por obediência a uma vontade do Senhor. Sabemos que dissuadiu certo padre chamado Allievi de fundar uma Congregação,</w:t>
      </w:r>
      <w:r w:rsidR="00E6249F" w:rsidRPr="001014C9">
        <w:rPr>
          <w:rStyle w:val="Refdenotaderodap"/>
          <w:rFonts w:asciiTheme="minorHAnsi" w:hAnsiTheme="minorHAnsi" w:cs="Bookman Old Style"/>
          <w:lang w:eastAsia="pt-PT"/>
        </w:rPr>
        <w:footnoteReference w:id="19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porque naquele caso não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via suficientes dados e explícitos convites de ordem sobrenatural.</w:t>
      </w:r>
    </w:p>
    <w:p w:rsidR="00E6249F" w:rsidRPr="001014C9" w:rsidRDefault="004548F4" w:rsidP="00E6249F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 dependesse somente dele, bem que gos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taria de entrar como membro de algum insti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tuto religioso; não o fez, porém, porque viu que não era essa a vontade do Senhor com respeito à sua pessoa. “A Virgem Maria — garantiu ele mesmo — 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indicara-me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em visão o campo em que eu devia trabalhar. 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Possuía, portanto,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 perfil de um plano, preme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ditado, completo, do qual não podia e não queria absolutamente separar-me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(...). Quis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observar com maior diligência se já existia alguma instituição em que eu pudesse ter a segurança de estar executando o meu mandato, mas não demorei a perceber que não havia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(...).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Estes foram os motivos que me impedi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ram de ingressar em alguma Ordem ou Congre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gação de religiosos. Por conseguinte, acabei ficando sozinho e, em vez de unir-me a sócios já aprovados 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(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...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)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tive que sair à procura, segundo o que me havia sido indicado nos sonhos, de jovens companheiros que eu próprio devia escolher, instruir e formar”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E6249F" w:rsidRPr="001014C9">
        <w:rPr>
          <w:rStyle w:val="Refdenotaderodap"/>
          <w:rFonts w:asciiTheme="minorHAnsi" w:hAnsiTheme="minorHAnsi" w:cs="Bookman Old Style"/>
          <w:lang w:eastAsia="pt-PT"/>
        </w:rPr>
        <w:footnoteReference w:id="20"/>
      </w:r>
    </w:p>
    <w:p w:rsidR="008D2A47" w:rsidRPr="001014C9" w:rsidRDefault="004548F4" w:rsidP="008D2A47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Assim sendo, Dom Bosco é fundador por profunda consciência de docilidade ao Espírito; sabe que vai amoldar-se a um desígnio que lhe foi manifestado do Alto. Será portador de </w:t>
      </w:r>
      <w:r w:rsidR="00E6249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um </w:t>
      </w:r>
      <w:r w:rsidR="00E6249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dom novo”, com o qual irá embelezar a Igreja: esta é a sua missão histórica; nela encontramos sua originalidade e grandeza.</w:t>
      </w:r>
    </w:p>
    <w:p w:rsidR="008D2A47" w:rsidRPr="001014C9" w:rsidRDefault="008D2A47" w:rsidP="008D2A47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5E4FE1" w:rsidRPr="001014C9" w:rsidRDefault="005E4FE1" w:rsidP="008D2A47">
      <w:pPr>
        <w:pStyle w:val="Style2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A “unicidade” do Fundador</w:t>
      </w:r>
    </w:p>
    <w:p w:rsidR="008D2A47" w:rsidRPr="001014C9" w:rsidRDefault="008D2A47" w:rsidP="008D2A47">
      <w:pPr>
        <w:pStyle w:val="Style2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</w:p>
    <w:p w:rsidR="008D2A47" w:rsidRPr="001014C9" w:rsidRDefault="00DC36D9" w:rsidP="008D2A47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“Falar da nossa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originalidade carismática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’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— escreveu o P. Ricceri — não quer dizer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atribuir a Dom Bosco a genialidade do pensador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que descobre novas dimensões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teológicas ou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antropológicas. [... ] Procuramos em nosso Pai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originalidade do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fundador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 ou seja, a sua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fecunda e genial colaboração naquele dom que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Espírito Santo depositou inicialmente na sua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pessoa para fazê-lo crescer e difundi-lo no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mundo para a salvação da juventude”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8D2A47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1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ab/>
      </w:r>
    </w:p>
    <w:p w:rsidR="008D2A47" w:rsidRPr="001014C9" w:rsidRDefault="007A453A" w:rsidP="008D2A47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Ao longo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dos anos, vamos constatan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do que nos encontramos diante de um santo excepcional de quem se originou (hoje em dia já podemos afirmar o que ontem só se intuía) uma “grande corrente espiritual” na Igreja e que com a tradição viva e a reflexão que se está realizando, vai-se delineando uma “escola verdadeira e original” de santificação e aposto</w:t>
      </w:r>
      <w:r w:rsidR="005E4FE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lado.</w:t>
      </w:r>
    </w:p>
    <w:p w:rsidR="008D2A47" w:rsidRPr="001014C9" w:rsidRDefault="005E4FE1" w:rsidP="008D2A47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Na história da Igreja são muitas as funda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ções, pouquíssimas, porém, as verdadeiras cor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rentes ou escolas que permeiam o mundo com um peculiar sopro evangélico.</w:t>
      </w:r>
    </w:p>
    <w:p w:rsidR="008D2A47" w:rsidRPr="001014C9" w:rsidRDefault="005E4FE1" w:rsidP="008D2A47">
      <w:pPr>
        <w:pStyle w:val="Style7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Nesta perspectiva, Dom Bosco vai-se agi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gantando no tempo e iluminando a personali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dade dos santos da sua escola (por exemplo, o bem-aventurado Miguel Rua etc</w:t>
      </w:r>
      <w:r w:rsidR="009F6C6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), assim como ilumina e guia toda uma crescente Família espi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ritual, </w:t>
      </w:r>
      <w:r w:rsidR="009F6C6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 em sua visão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Paulo </w:t>
      </w:r>
      <w:r w:rsidR="009F6C6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VI falou acertadamen</w:t>
      </w:r>
      <w:r w:rsidR="009F6C6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 de “fenô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meno salesiano”.</w:t>
      </w:r>
    </w:p>
    <w:p w:rsidR="004548F4" w:rsidRPr="001014C9" w:rsidRDefault="005E4FE1" w:rsidP="008D2A47">
      <w:pPr>
        <w:pStyle w:val="Style7"/>
        <w:widowControl/>
        <w:spacing w:after="60" w:line="276" w:lineRule="auto"/>
        <w:ind w:right="14" w:firstLine="284"/>
        <w:rPr>
          <w:rStyle w:val="FontStyle30"/>
          <w:rFonts w:asciiTheme="minorHAnsi" w:hAnsiTheme="minorHAnsi" w:cs="Angsana New"/>
          <w:i/>
          <w:iCs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Os aspectos de sua vigorosa personalidade de fundador, que lhe determinam a mais clara e absoluta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unicidade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iniciador da sua “gran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de corrente espiritual”, jorram impetuosamente duma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centelha primeira,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 é a intuição genial ou o germe novo que o Espírito Santo deposi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tou no núcleo mais profundo da sua pessoa e que se une solidamente à sua existência e, em absoluto, </w:t>
      </w:r>
      <w:r w:rsidR="009F6C6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jamais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abandona.</w:t>
      </w:r>
    </w:p>
    <w:p w:rsidR="004548F4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Temos, em Dom Bosco, a fulguração inte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rior de ser sinal e portador do amor de Cristo para os jovens, magnificamente descrita no seu sonho dos nove anos. Semelhante centelha de Espírito Santo (o germe nuclear da sua perso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nalidade) desenvolve nele algumas característi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cas que lhe destacam a unicidade.</w:t>
      </w:r>
    </w:p>
    <w:p w:rsidR="0028640A" w:rsidRPr="001014C9" w:rsidRDefault="0028640A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4548F4" w:rsidRPr="0028640A" w:rsidRDefault="004548F4" w:rsidP="00080E3D">
      <w:pPr>
        <w:pStyle w:val="Style7"/>
        <w:widowControl/>
        <w:numPr>
          <w:ilvl w:val="0"/>
          <w:numId w:val="5"/>
        </w:numPr>
        <w:tabs>
          <w:tab w:val="left" w:pos="706"/>
        </w:tabs>
        <w:spacing w:after="60" w:line="276" w:lineRule="auto"/>
        <w:ind w:firstLine="284"/>
        <w:rPr>
          <w:rStyle w:val="FontStyle30"/>
          <w:rFonts w:asciiTheme="minorHAnsi" w:hAnsiTheme="minorHAnsi"/>
          <w:i/>
          <w:iCs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Antes de tudo, uma originalidade espe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softHyphen/>
        <w:t xml:space="preserve">cial: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Dom Bosco não encontra outro caminho para realizar a sua vocação senão o de fundador;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vê-se quase forçado a dar início a uma expe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riência inédita de santificação e de apostolado, isto é, a um reexame do Evangelho e do mis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tério de Cristo, em dimensão própria e pessoal, com especial maleabilidade ante os sinais dos tempos. Esta originalidade comporta essencial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mente uma “síntese nova”, equilibrada, harmo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niosa e a seu modo orgânica dos elementos comuns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à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santidade cristã, onde as virtudes e os meios de santificação têm uma própria colo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cação, uma dosagem, uma simetria e uma beleza que os caracterizam.</w:t>
      </w:r>
    </w:p>
    <w:p w:rsidR="0028640A" w:rsidRPr="001014C9" w:rsidRDefault="0028640A" w:rsidP="0028640A">
      <w:pPr>
        <w:pStyle w:val="Style7"/>
        <w:widowControl/>
        <w:tabs>
          <w:tab w:val="left" w:pos="706"/>
        </w:tabs>
        <w:spacing w:after="60" w:line="276" w:lineRule="auto"/>
        <w:ind w:left="284" w:firstLine="0"/>
        <w:rPr>
          <w:rStyle w:val="FontStyle29"/>
          <w:rFonts w:asciiTheme="minorHAnsi" w:hAnsiTheme="minorHAnsi"/>
          <w:sz w:val="24"/>
          <w:szCs w:val="24"/>
          <w:lang w:eastAsia="pt-PT"/>
        </w:rPr>
      </w:pPr>
    </w:p>
    <w:p w:rsidR="004548F4" w:rsidRPr="0028640A" w:rsidRDefault="004548F4" w:rsidP="00080E3D">
      <w:pPr>
        <w:pStyle w:val="Style7"/>
        <w:widowControl/>
        <w:numPr>
          <w:ilvl w:val="0"/>
          <w:numId w:val="5"/>
        </w:numPr>
        <w:tabs>
          <w:tab w:val="left" w:pos="706"/>
        </w:tabs>
        <w:spacing w:after="60" w:line="276" w:lineRule="auto"/>
        <w:ind w:right="5" w:firstLine="284"/>
        <w:rPr>
          <w:rStyle w:val="FontStyle30"/>
          <w:rFonts w:asciiTheme="minorHAnsi" w:hAnsiTheme="minorHAnsi"/>
          <w:i/>
          <w:iCs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Além disso, uma forma extraordinária de santidade.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 difícil estabelecer o seu nível, mas não podemos identificá-la com a santidade do canonizado não-fundador (por exemplo, com a de um São Jos</w:t>
      </w:r>
      <w:r w:rsidR="00BA33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 Cafasso). Essa extraordinarie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dade, que traz consigo também algo da novida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de precursora, exerce uma atração para a pessoa do fundador,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coloca-se no centro de consensos e de contrastes, faz dele um “pa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triarca” e um “profeta”; jamais um solitário, mas, sim, um catalisador e um portador de futuro.</w:t>
      </w:r>
    </w:p>
    <w:p w:rsidR="0028640A" w:rsidRPr="001014C9" w:rsidRDefault="0028640A" w:rsidP="0028640A">
      <w:pPr>
        <w:pStyle w:val="Style7"/>
        <w:widowControl/>
        <w:tabs>
          <w:tab w:val="left" w:pos="706"/>
        </w:tabs>
        <w:spacing w:after="60" w:line="276" w:lineRule="auto"/>
        <w:ind w:left="284" w:right="5" w:firstLine="0"/>
        <w:rPr>
          <w:rStyle w:val="FontStyle30"/>
          <w:rFonts w:asciiTheme="minorHAnsi" w:hAnsiTheme="minorHAnsi"/>
          <w:i/>
          <w:iCs/>
          <w:sz w:val="24"/>
          <w:szCs w:val="24"/>
          <w:lang w:eastAsia="pt-PT"/>
        </w:rPr>
      </w:pPr>
    </w:p>
    <w:p w:rsidR="00BA33EB" w:rsidRPr="001014C9" w:rsidRDefault="00243D29" w:rsidP="00BA33EB">
      <w:pPr>
        <w:pStyle w:val="Style2"/>
        <w:widowControl/>
        <w:numPr>
          <w:ilvl w:val="0"/>
          <w:numId w:val="5"/>
        </w:numPr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Finalmente, um dinamismo gerador de posteridade espiritual: </w:t>
      </w:r>
      <w:r w:rsidR="00C40AF1" w:rsidRPr="001014C9">
        <w:rPr>
          <w:rStyle w:val="FontStyle17"/>
          <w:rFonts w:asciiTheme="minorHAnsi" w:hAnsiTheme="minorHAnsi"/>
          <w:i w:val="0"/>
          <w:sz w:val="24"/>
          <w:szCs w:val="24"/>
          <w:lang w:eastAsia="pt-PT"/>
        </w:rPr>
        <w:t>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a experiência de Espí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rito Santo não é transmitida, recebida e depois vivida, conservada, aprofundada e desenvolvida pelos discípulos diretos do fundador e dos seus seguidores, não podemos falar que exista carisma de fundação. Este realce é fundamental: Dom Bosco teve dons completamente pessoais, característicos, que o acompanharam até a morte e que, por disposição divina, fizeram de sua pessoa um “gigante do espírito” (Pio XI), que deixou como herança um patrimônio espi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ritual rico e bem definido.</w:t>
      </w:r>
    </w:p>
    <w:p w:rsidR="00C40AF1" w:rsidRPr="001014C9" w:rsidRDefault="00243D29" w:rsidP="00C40AF1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As características, pois, de fundador que não se encontram nos santos que foram seus colaboradores e em outros santos (independen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temente do seu grau de perfeição na caridade) são: uma especi</w:t>
      </w:r>
      <w:r w:rsidR="00BA33EB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al originalidade, uma extraordi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nariedade de função na santidade e uma intensa capacidade geradora de posteridade. Tudo isso nós vemos com bastante clareza em Dom Bosco.</w:t>
      </w:r>
    </w:p>
    <w:p w:rsidR="00C40AF1" w:rsidRPr="001014C9" w:rsidRDefault="00C40AF1" w:rsidP="00C40AF1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C40AF1" w:rsidRPr="001014C9" w:rsidRDefault="00243D29" w:rsidP="00C40AF1">
      <w:pPr>
        <w:pStyle w:val="Style2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Os elementos constitutivos do patrimônio</w:t>
      </w:r>
      <w:r w:rsidR="00C40AF1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salesiano</w:t>
      </w:r>
    </w:p>
    <w:p w:rsidR="00C40AF1" w:rsidRPr="001014C9" w:rsidRDefault="00C40AF1" w:rsidP="00C40AF1">
      <w:pPr>
        <w:pStyle w:val="Style2"/>
        <w:widowControl/>
        <w:spacing w:after="60" w:line="276" w:lineRule="auto"/>
        <w:ind w:firstLine="284"/>
        <w:jc w:val="both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C40AF1" w:rsidRPr="001014C9" w:rsidRDefault="00243D29" w:rsidP="00C40AF1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Pois bem, o “dom novo” e o “desígnio ma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nifestado pelo Senhor” a Dom Bosco foram uma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experiência espiritual e apostólica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vivida inicialmente em Valdocco, que cresceu e foi exposta com precisão no decorrer dos anos, transplantada co</w:t>
      </w:r>
      <w:r w:rsidR="00C40AF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vitalidade em muitas partes e depois canalizada no rio duma tradição sufi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cientemente definida e orgânica. A ela aplicam-se perfeitamente as palavras do documento da Santa Sé sobre as relações entre os bispos e os religiosos: “Uma experiência do Espírito, trans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mitida aos próprios discípulos para que a vivam, custodiem, aprofundem e desenvolvam constan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temente em sintonia com o Corpo de Cristo em perene crescimento”</w:t>
      </w:r>
      <w:r w:rsidR="00C40AF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C40AF1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2"/>
      </w:r>
      <w:r w:rsidR="00C40AF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Esse “patrimônio do Fun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dador” manifesta-se através de “um estilo par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ticular de santificação e de apostolado”, vivido “numa tradição pessoal determinada”, que nos permite captar com exatidão e identificar com objetividade os seus componentes.</w:t>
      </w:r>
    </w:p>
    <w:p w:rsidR="004548F4" w:rsidRPr="001014C9" w:rsidRDefault="004548F4" w:rsidP="00C40AF1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Mas, quais seriam os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componentes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os elementos constitutivos da experiência original de santificação e de apostolado de Dom Bosco?</w:t>
      </w:r>
    </w:p>
    <w:p w:rsidR="005C751B" w:rsidRPr="001014C9" w:rsidRDefault="004548F4" w:rsidP="005C751B">
      <w:pPr>
        <w:pStyle w:val="Style7"/>
        <w:widowControl/>
        <w:spacing w:after="60" w:line="276" w:lineRule="auto"/>
        <w:ind w:right="14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P. Ricceri, na circular que </w:t>
      </w:r>
      <w:r w:rsidR="005C751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mencio</w:t>
      </w:r>
      <w:r w:rsidR="005C751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nei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acima, garante-nos que o Capítulo Geral Especial dos salesianos deu uma resposta concreta a essa pergunta; e ajuda-nos a enumerar as linhas fun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damentais da originalidade carismática e espiritual de Dom Bosco</w:t>
      </w:r>
      <w:r w:rsidR="005C751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5C751B" w:rsidRPr="001014C9">
        <w:rPr>
          <w:rStyle w:val="Refdenotaderodap"/>
          <w:rFonts w:asciiTheme="minorHAnsi" w:hAnsiTheme="minorHAnsi" w:cs="Bookman Old Style"/>
          <w:lang w:eastAsia="pt-PT"/>
        </w:rPr>
        <w:footnoteReference w:id="23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Enunciamo-las</w:t>
      </w:r>
      <w:r w:rsidR="005C751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simples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mente:</w:t>
      </w:r>
    </w:p>
    <w:p w:rsidR="004548F4" w:rsidRPr="001014C9" w:rsidRDefault="004548F4" w:rsidP="005C751B">
      <w:pPr>
        <w:pStyle w:val="Style7"/>
        <w:widowControl/>
        <w:spacing w:after="60" w:line="276" w:lineRule="auto"/>
        <w:ind w:right="14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— Antes de tudo,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um modo original de aliança com Deus,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 faz Dom Bosco aparecer como o “patriarca” de uma nova Família espi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ritual. Trata-se de perceber 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mistério de Deus como de um Pai que tem especiais iniciativas a nosso respeito; e trata-se de saber contemplá-lo e ouvi-lo, na fundação desta aliança. Saber expe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rimentar a sua presença na sequela de Cristo, partindo de uma ótica original que frisa nele a infinita bondade, a alegria e a paz, a incessante preocupação de salvação, a profunda simpatia para com os pequenos e os pobres, a inefável e indissolúvel unidade nele existente entre o amor ao Pai e a redenção do mundo.</w:t>
      </w:r>
    </w:p>
    <w:p w:rsidR="00243D29" w:rsidRPr="001014C9" w:rsidRDefault="004548F4" w:rsidP="00080E3D">
      <w:pPr>
        <w:pStyle w:val="Style12"/>
        <w:widowControl/>
        <w:spacing w:after="60" w:line="276" w:lineRule="auto"/>
        <w:ind w:right="24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Não é fácil definir a peculiaridade desta “aliança”; antes é preciso saber percebê-la e descrevê-la mediante a modalidade concreta com que Dom Bosco viveu e manifestou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as virtudes da aliança,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seja, a sua fé, a sua esperança e a sua caridade! O primeiro componente da sua “experiência no Espírito” é justamente esta iniciativa original de Deus encarnada numa “vida interior teologal” animada e sustentada constantemente pela “graça de unidade” que permeia vitalmente entre elas (na caridade pas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toral) o amor para com Deus e o amor pelo</w:t>
      </w:r>
      <w:r w:rsidR="00243D2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próximo, caracterizados pelo dom da predileção pelos jovens</w:t>
      </w:r>
      <w:r w:rsidR="00FF0C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FF0CE2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4"/>
      </w:r>
    </w:p>
    <w:p w:rsidR="00FF0CE2" w:rsidRPr="001014C9" w:rsidRDefault="00FF0CE2" w:rsidP="00080E3D">
      <w:pPr>
        <w:pStyle w:val="Style12"/>
        <w:widowControl/>
        <w:spacing w:after="60" w:line="276" w:lineRule="auto"/>
        <w:ind w:right="24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243D29" w:rsidRPr="001014C9" w:rsidRDefault="00243D29" w:rsidP="00080E3D">
      <w:pPr>
        <w:pStyle w:val="Style2"/>
        <w:widowControl/>
        <w:spacing w:after="60" w:line="276" w:lineRule="auto"/>
        <w:ind w:right="10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— O segundo componente é o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envio da parte de Deus para participar de forma ativa e especializada na missão da Igreja.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Trata-se de um envio concreto que vem do Pai através de Cristo e do seu Espírito: “A missão </w:t>
      </w:r>
      <w:r w:rsidR="00FF0C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jamais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pode consistir apenas numa atividade de vida exterior: </w:t>
      </w:r>
      <w:r w:rsidR="00FF0C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(...)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 sua natureza a missão da Igreja não é senão a missão do próprio Cristo, continuada na história do mundo; ela consiste, portanto, principalmente na </w:t>
      </w:r>
      <w:r w:rsidR="00FF0CE2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co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participação na obediência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</w:t>
      </w:r>
      <w:r w:rsidR="00FF0C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’A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quele</w:t>
      </w:r>
      <w:r w:rsidR="00FF0CE2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5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 se ofereceu a si próprio ao Pai para a vida do mundo”</w:t>
      </w:r>
      <w:r w:rsidR="00FF0C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FF0CE2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6"/>
      </w:r>
    </w:p>
    <w:p w:rsidR="00243D29" w:rsidRPr="001014C9" w:rsidRDefault="00243D29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Sabemos que, para Dom Bosco, esta missão passa ininterruptamente através da materna intervenção de Maria que a dirige de forma preferencialmente para a juventude necessitada das classes populares. Ele foi escolhido para </w:t>
      </w:r>
      <w:r w:rsidR="00760D6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amigo dos jovens, o seu guia, o seu pai e mestre; foi-lhe assinalado um espaço par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ticular na Igreja como “missionário da juven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tude”, principalmente a pobre e carente.</w:t>
      </w:r>
    </w:p>
    <w:p w:rsidR="00243D29" w:rsidRPr="001014C9" w:rsidRDefault="00243D29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 componente da “missão” não se identifica diretamente com a ação externa ou com a </w:t>
      </w:r>
      <w:r w:rsidR="00760D6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práxis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material dum dinamismo humano, pois, se assim fosse, não seria então um elemento “ca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rismático”; é</w:t>
      </w:r>
      <w:r w:rsidR="00760D6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porém, isto sim, o dom de um novo envio autorizado que suscita no coração, com a ajuda da vida interior teologal, uma ati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tude toda especial de docilidade e de obediên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cia. Tal atitude ilumina e nutre constantemente a consciência duma própria função ministerial na Igreja: ser “sinais e portadores do amor de Deus aos jovens”</w:t>
      </w:r>
      <w:r w:rsidR="00760D6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760D63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7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“trabalhar entre a juventude para ajudá-la a alcançar a plena maturidade em Cristo”</w:t>
      </w:r>
      <w:r w:rsidR="00760D6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760D63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8"/>
      </w:r>
    </w:p>
    <w:p w:rsidR="00243D29" w:rsidRPr="001014C9" w:rsidRDefault="00243D29" w:rsidP="00760D63">
      <w:pPr>
        <w:pStyle w:val="Style6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— O terceiro componente é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um determina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do estilo de mentalidade e de vida espiritual.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 o processo de adaptação das virtudes humanas, do temperamento, das fibras do cora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ção, da experiência de convivência, da criação de ambiente e do clima de vida realizado, sob a égide do Espírito Santo, pelo próprio Dom Bosco para oferecer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uma resposta adequada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ao dom da aliança e da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missão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recebida.</w:t>
      </w:r>
    </w:p>
    <w:p w:rsidR="004548F4" w:rsidRPr="0028640A" w:rsidRDefault="006051DC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i/>
          <w:sz w:val="24"/>
          <w:szCs w:val="24"/>
          <w:lang w:val="la-Latn"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uma realidade complexa e riquíssima, difícil de definir e que se transmite vitalmente.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Envolve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grande “bondade” com familiaridade e afinidade de comportamento: entre a juventude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“não basta amar”, mas é preciso saber fazer-se amar!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Envolve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 exercício do “êxtase da ação” segundo 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lema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“trabalho e temperança”.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Envolve 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vontade de disciplina ascética: o carinho é impossível sem uma atenta mortificação dos sen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tidos que garanta o esplendor da pureza.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Envolve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uma visão otimista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da </w:t>
      </w:r>
      <w:r w:rsidR="004548F4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realidade, inspirada no hu</w:t>
      </w:r>
      <w:r w:rsidR="004548F4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manismo de São Francisco de Sales.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Envolve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coragem eclesial e bom senso social para dar teste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munho duma catolicidade operosa, sem respeito humano e sem extremismos ideológicos.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Envolve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zelo ardente e criativo pela salvação da juven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tude, segundo o lema escolhido por Dom Bosco: </w:t>
      </w:r>
      <w:r w:rsidR="004548F4" w:rsidRPr="001014C9">
        <w:rPr>
          <w:rStyle w:val="FontStyle30"/>
          <w:rFonts w:asciiTheme="minorHAnsi" w:hAnsiTheme="minorHAnsi"/>
          <w:i/>
          <w:sz w:val="24"/>
          <w:szCs w:val="24"/>
          <w:lang w:eastAsia="pt-PT"/>
        </w:rPr>
        <w:t>“</w:t>
      </w:r>
      <w:r w:rsidR="004548F4" w:rsidRPr="0028640A">
        <w:rPr>
          <w:rStyle w:val="FontStyle30"/>
          <w:rFonts w:asciiTheme="minorHAnsi" w:hAnsiTheme="minorHAnsi"/>
          <w:i/>
          <w:sz w:val="24"/>
          <w:szCs w:val="24"/>
          <w:lang w:val="la-Latn" w:eastAsia="pt-PT"/>
        </w:rPr>
        <w:t>Da mihi animas, cetera tolle”.</w:t>
      </w:r>
    </w:p>
    <w:p w:rsidR="006051DC" w:rsidRPr="001014C9" w:rsidRDefault="006051DC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6051DC" w:rsidRPr="001014C9" w:rsidRDefault="004548F4" w:rsidP="006051DC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— Outro componente é o chamado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Sistema preventivo,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seja, um peculiar critério e modo de fazer apostolado entre os jovens. Para tradu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zir a “missão” recebida de Deus numa imediata “pastoral” prática, capaz de encarnar-se nas várias situações históricas e nas diferentes culturas, há necessidade dum conjunto de atitu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des espirituais, de critérios apostólicos e de princípios metodológicos que lhe guiam a praxe. Foi o que Dom Bosco soube fazer genialmente sob </w:t>
      </w:r>
      <w:r w:rsidR="0037655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7655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tão cons</w:t>
      </w:r>
      <w:r w:rsidR="0037655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tante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assistência do Espírito Santo, a ponto de ter que afirmar que o seu projeto pedagógico-pastoral constitui parte integrante da</w:t>
      </w:r>
      <w:r w:rsidR="006051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sua “experiência do Espírito”.</w:t>
      </w:r>
    </w:p>
    <w:p w:rsidR="006051DC" w:rsidRPr="001014C9" w:rsidRDefault="004548F4" w:rsidP="006051DC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Na realidade, não se trata simplesmente duma fórm</w:t>
      </w:r>
      <w:r w:rsidR="00243D2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ula programada para o funciona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mento d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obra, nem d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 sistema de con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ceitos para um tratado de pedagogia, mas d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“sabedoria operativa” e d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“crit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erio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logia pastoral” da mente e do coração do edu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cador: evangelizar educando e educar evangeli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zando 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mediante a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razão, 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religião e </w:t>
      </w:r>
      <w:r w:rsidR="00243D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carinho.</w:t>
      </w:r>
    </w:p>
    <w:p w:rsidR="0037655F" w:rsidRPr="001014C9" w:rsidRDefault="00DC36D9" w:rsidP="006051DC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Foi com razão que assim se expressou o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grande papa Paulo VI, ao referir-se aos valores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permanentes do s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istema preventivo: “Os princí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pios humanos e cristãos nos quais se baseia a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sabedoria educadora de Dom Bosco encerram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valores que nã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envelhecem. Mas é difícil desc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obrir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seu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segredo, visto que tal incomparável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exemplo de humanismo pedagógico cristão...</w:t>
      </w:r>
      <w:r w:rsidR="006051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finca as suas raízes no Evangelho”</w:t>
      </w:r>
      <w:r w:rsidR="0037655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E56D1E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29"/>
      </w:r>
    </w:p>
    <w:p w:rsidR="00E56D1E" w:rsidRPr="001014C9" w:rsidRDefault="00E56D1E" w:rsidP="006051DC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E56D1E" w:rsidRPr="001014C9" w:rsidRDefault="00243D29" w:rsidP="00E56D1E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— </w:t>
      </w:r>
      <w:r w:rsidR="00E56D1E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Enfim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um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último componente que devemos considerar é </w:t>
      </w:r>
      <w:r w:rsidR="00E56D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E56D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forma peculiar de </w:t>
      </w:r>
      <w:proofErr w:type="gramStart"/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vida</w:t>
      </w:r>
      <w:proofErr w:type="gramEnd"/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evangélica.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Dom Bosco escolheu para os seus salesianos (e confirma-o também mais tarde, com mais clareza, com o que quis para as Filhas de Maria Auxiliadora) a forma de vida religiosa marcada </w:t>
      </w:r>
      <w:r w:rsidR="00E56D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pela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prioridade da obe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diência (com vistas à missão) e por uma maneira “familiar” de viver e trabalhar “juntos”. Sabemos </w:t>
      </w:r>
      <w:r w:rsidR="008B436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quanto custou a Dom Bosco este projeto e como o garantiu pacientemente com a redação e a aprovação papal das Consti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tuições.</w:t>
      </w:r>
    </w:p>
    <w:p w:rsidR="008B4360" w:rsidRPr="001014C9" w:rsidRDefault="00243D29" w:rsidP="008B4360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Ser “Congregação religiosa” e não “Insti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tuto secular” ou uma das outras possíveis asso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ciações da Igreja não é um fato espiritualmente indiferente para o grupo interessado e, no nosso caso, para toda a Família salesiana; é, </w:t>
      </w:r>
      <w:r w:rsidR="008B436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contrário, um elemento integrante e qualificante, a “experiência de Espírito Santo”, vivida e transmitida pelo Fundador a um determinado grupo. </w:t>
      </w:r>
      <w:r w:rsidR="008B436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Isso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influi também em toda a Família espiritual do Fundador, porquanto mediante tal grupo assegura-lhe um centro dinâmico e condensado de identidade e vitalidade.</w:t>
      </w:r>
    </w:p>
    <w:p w:rsidR="008B4360" w:rsidRPr="001014C9" w:rsidRDefault="004548F4" w:rsidP="008B4360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Dom Bosco foi inspirado pelo Alto a quere</w:t>
      </w:r>
      <w:r w:rsidR="008B43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para nós uma determinada forma de vida evan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gélica, maleável e adaptada aos tempos, ágil e disponível para a missão entre a juventude, de harmoniosa penetração entre autenticidade reli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giosa e cidadania social (ver, por exemplo, o sonho do </w:t>
      </w:r>
      <w:r w:rsidRPr="001014C9">
        <w:rPr>
          <w:rStyle w:val="FontStyle30"/>
          <w:rFonts w:asciiTheme="minorHAnsi" w:hAnsiTheme="minorHAnsi"/>
          <w:i/>
          <w:sz w:val="24"/>
          <w:szCs w:val="24"/>
          <w:lang w:eastAsia="pt-PT"/>
        </w:rPr>
        <w:t>Personagem dos dez diamantes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, em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Atos do Conselho Superior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</w:t>
      </w:r>
      <w:r w:rsidR="008B43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º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300), entre fide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lidade à sequela de Cristo e maleabilidade aos sinais dos tempos, estabelecendo nas Constitui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ções elementos de “direito espiritual”, sendo também eles expressão duma inspiração ca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rismática. Com efeito, no mistério da Igreja como “sacramento” de salvação, que é simulta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neamente </w:t>
      </w:r>
      <w:r w:rsidR="008B43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“Corpo de Cristo” e “Templo do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Espírito Santo”, não existe oposição entre “elementos institucionais” e “valores carismáti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cos”;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há,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isto sim, um intercâmbio vital que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propicia — </w:t>
      </w:r>
      <w:r w:rsidR="008B43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nossa</w:t>
      </w:r>
      <w:r w:rsidR="008B43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“experiência”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particular de Espírito Santo — o aparecimento de aspectos institucionais que pertencem, de fato, ao carisma do Fundador.</w:t>
      </w:r>
    </w:p>
    <w:p w:rsidR="000D3C56" w:rsidRPr="001014C9" w:rsidRDefault="004548F4" w:rsidP="000D3C56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 isso, tanto para nós SDB como para vós FMA, co</w:t>
      </w:r>
      <w:r w:rsidR="000D3C5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nstitui também parte do patrimô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nio herdado </w:t>
      </w:r>
      <w:r w:rsidR="000D3C5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Dom Bosco Fundador um especial projeto comunitário de vida evangélica.</w:t>
      </w:r>
    </w:p>
    <w:p w:rsidR="000D3C56" w:rsidRPr="001014C9" w:rsidRDefault="004548F4" w:rsidP="000D3C56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Era oportuno falar primeiro de tudo isto, para poder tratar com mais concretude e pro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fundidade daquilo que admiramos e celebramos como especial obra de Santa Maria Domingas Mazzarello: o “espírito de Mornese”.</w:t>
      </w:r>
    </w:p>
    <w:p w:rsidR="000D3C56" w:rsidRPr="001014C9" w:rsidRDefault="000D3C56" w:rsidP="000D3C56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4548F4" w:rsidRPr="001014C9" w:rsidRDefault="004548F4" w:rsidP="000D3C56">
      <w:pPr>
        <w:pStyle w:val="Style7"/>
        <w:widowControl/>
        <w:spacing w:after="60" w:line="276" w:lineRule="auto"/>
        <w:ind w:firstLine="284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A CONTRIBUIÇÃO ORIGINAL DE MADRE MAZZARELLO</w:t>
      </w:r>
    </w:p>
    <w:p w:rsidR="000D3C56" w:rsidRPr="001014C9" w:rsidRDefault="000D3C56" w:rsidP="000D3C56">
      <w:pPr>
        <w:pStyle w:val="Style7"/>
        <w:widowControl/>
        <w:spacing w:after="60" w:line="276" w:lineRule="auto"/>
        <w:ind w:firstLine="284"/>
        <w:rPr>
          <w:rStyle w:val="FontStyle40"/>
          <w:rFonts w:asciiTheme="minorHAnsi" w:hAnsiTheme="minorHAnsi" w:cs="Century Schoolbook"/>
          <w:b w:val="0"/>
          <w:sz w:val="24"/>
          <w:szCs w:val="24"/>
          <w:lang w:eastAsia="pt-PT"/>
        </w:rPr>
      </w:pPr>
    </w:p>
    <w:p w:rsidR="00243D29" w:rsidRPr="001014C9" w:rsidRDefault="0039176C" w:rsidP="00080E3D">
      <w:pPr>
        <w:pStyle w:val="Style7"/>
        <w:widowControl/>
        <w:spacing w:after="60" w:line="276" w:lineRule="auto"/>
        <w:ind w:right="29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primeiro artigo de vossas Constituições afirma: “São João Bosco fundou o nosso Instituto... Santa Maria Domingas Mazzarello, participando de maneira particular e com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fide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lidade criativa do carisma de fundação, tornou-se no Instituto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Mãe e C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ofundadora”</w:t>
      </w:r>
      <w:r w:rsidR="000D3C5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0D3C56" w:rsidRPr="001014C9">
        <w:rPr>
          <w:rStyle w:val="Refdenotaderodap"/>
          <w:rFonts w:asciiTheme="minorHAnsi" w:hAnsiTheme="minorHAnsi" w:cs="Bookman Old Style"/>
          <w:lang w:eastAsia="pt-PT"/>
        </w:rPr>
        <w:footnoteReference w:id="30"/>
      </w:r>
    </w:p>
    <w:p w:rsidR="00243D29" w:rsidRPr="001014C9" w:rsidRDefault="00243D29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cardeal Cagliero deixou-nos um depoi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mento precioso, pelo qual podemos ver sinteti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zada a missão de Dom Bosco no que se refere à fundação </w:t>
      </w:r>
      <w:r w:rsidR="0097028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vosso Instituto, bem como o papel de colaboração de Madre Mazzarello. “Encarre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gado por Dom Bosco da direção do novo Insti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tuto — afirma Cagliero — com frequência tinha que trocar ideias com ele para receber orienta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ções seguras na formação do espírito religioso e moral das irmãs. Com a sua amabilidade de sempre, ele tranquilizava-me com as palavras: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Tu conheces o espírito do nosso Oratório, o nosso sistema preventivo e o segredo de fazer que os jovens nos queiram bem, nos ouçam e obedeçam, amando a todos e não humilhando a ninguém, além de assisti-los dia e noite com pa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terna vigilância, paciente caridade e benignidade constante. Pois bem, estes requisitos os possui a boa Madre Mazzarello; podemos, portanto, confiar no governo do Instituto e na direção das irmãs. Ela realmente não faz outra coisa senão conformar-se com o espírito, com o sistema e com o caráter próprio do nosso Oratório, das Constituições e das deliberações salesianas; a Congregação delas é semelhante à nossa; tem o m</w:t>
      </w:r>
      <w:r w:rsidR="0097028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esmo objetivo e os mesmos meios,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 ela, com o exemplo e com as palavras, inculca às irmãs que, por sua vez, espelhando-se no mo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delo da Madre, mais que superioras, diretoras e mestras são ternas mães para as jovens edu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candas</w:t>
      </w:r>
      <w:r w:rsidR="0097028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’”.</w:t>
      </w:r>
      <w:r w:rsidR="0097028D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31"/>
      </w:r>
    </w:p>
    <w:p w:rsidR="00243D29" w:rsidRPr="001014C9" w:rsidRDefault="00243D29" w:rsidP="00080E3D">
      <w:pPr>
        <w:pStyle w:val="Style2"/>
        <w:widowControl/>
        <w:spacing w:after="60" w:line="276" w:lineRule="auto"/>
        <w:ind w:right="38" w:firstLine="284"/>
        <w:jc w:val="both"/>
        <w:rPr>
          <w:rStyle w:val="FontStyle2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Que belo e </w:t>
      </w:r>
      <w:r w:rsidR="00F45E6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perspicaz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depoimento do cardeal Cagliero! Nele percebemos claramente que Dom Bosco é fundador também do Instituto das </w:t>
      </w:r>
      <w:r w:rsidR="00F45E6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ilhas de Maria Auxiliadora, que a sua expe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riência carismática se amplia nessa direção e que a experiência de Madre Mazzarello está toda iluminada e polarizada em direção à do Fundador, para o “patrimônio salesiano” que ela vive e exprime fecundamente </w:t>
      </w:r>
      <w:r w:rsidR="00F45E6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estilo femi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27"/>
          <w:rFonts w:asciiTheme="minorHAnsi" w:hAnsiTheme="minorHAnsi"/>
          <w:sz w:val="24"/>
          <w:szCs w:val="24"/>
          <w:lang w:eastAsia="pt-PT"/>
        </w:rPr>
        <w:t>nino.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Aqui podemos evidenciar também outro aspecto, certamente delicado, porém muito im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portante.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fundação do Instituto das Filhas de Maria Auxiliadora não diz respeito unicamente à sua vida indepe</w:t>
      </w:r>
      <w:r w:rsidR="00F45E6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ndente num futuro autô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nomo; mas concerne também à sua inserção no projeto carismático global de Dom Bosco: a sua Família espiritual e apostólica, a que então existia.</w:t>
      </w:r>
    </w:p>
    <w:p w:rsidR="004548F4" w:rsidRPr="001014C9" w:rsidRDefault="008E43E6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pacing w:val="30"/>
          <w:sz w:val="24"/>
          <w:szCs w:val="24"/>
          <w:lang w:eastAsia="pt-PT"/>
        </w:rPr>
      </w:pPr>
      <w:r>
        <w:rPr>
          <w:rStyle w:val="FontStyle30"/>
          <w:rFonts w:asciiTheme="minorHAnsi" w:hAnsiTheme="minorHAnsi"/>
          <w:sz w:val="24"/>
          <w:szCs w:val="24"/>
          <w:lang w:eastAsia="pt-PT"/>
        </w:rPr>
        <w:t>De fato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 Dom Bosco vinculou intima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mente o Institu</w:t>
      </w:r>
      <w:r w:rsidR="00F45E6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to à sua Congregação, envolveu-</w:t>
      </w:r>
      <w:r w:rsidR="0028640A">
        <w:rPr>
          <w:rStyle w:val="FontStyle30"/>
          <w:rFonts w:asciiTheme="minorHAnsi" w:hAnsiTheme="minorHAnsi"/>
          <w:sz w:val="24"/>
          <w:szCs w:val="24"/>
          <w:lang w:eastAsia="pt-PT"/>
        </w:rPr>
        <w:t>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28640A">
        <w:rPr>
          <w:rStyle w:val="FontStyle30"/>
          <w:rFonts w:asciiTheme="minorHAnsi" w:hAnsiTheme="minorHAnsi"/>
          <w:sz w:val="24"/>
          <w:szCs w:val="24"/>
          <w:lang w:eastAsia="pt-PT"/>
        </w:rPr>
        <w:t>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</w:t>
      </w:r>
      <w:r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seu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dinamismo apostólico e </w:t>
      </w:r>
      <w:r w:rsidR="0028640A">
        <w:rPr>
          <w:rStyle w:val="FontStyle30"/>
          <w:rFonts w:asciiTheme="minorHAnsi" w:hAnsiTheme="minorHAnsi"/>
          <w:sz w:val="24"/>
          <w:szCs w:val="24"/>
          <w:lang w:eastAsia="pt-PT"/>
        </w:rPr>
        <w:t>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</w:t>
      </w:r>
      <w:r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sua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projeção missio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nária e abriu</w:t>
      </w:r>
      <w:r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sua ação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30"/>
          <w:rFonts w:asciiTheme="minorHAnsi" w:hAnsiTheme="minorHAnsi"/>
          <w:sz w:val="24"/>
          <w:szCs w:val="24"/>
          <w:lang w:eastAsia="pt-PT"/>
        </w:rPr>
        <w:t>pela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Asso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ciação dos Cooperadores</w:t>
      </w:r>
      <w:r w:rsidR="004548F4" w:rsidRPr="001014C9">
        <w:rPr>
          <w:rStyle w:val="FontStyle30"/>
          <w:rFonts w:asciiTheme="minorHAnsi" w:hAnsiTheme="minorHAnsi"/>
          <w:spacing w:val="30"/>
          <w:sz w:val="24"/>
          <w:szCs w:val="24"/>
          <w:lang w:eastAsia="pt-PT"/>
        </w:rPr>
        <w:t>.</w:t>
      </w:r>
      <w:r w:rsidR="00A143AB" w:rsidRPr="001014C9">
        <w:rPr>
          <w:rStyle w:val="Refdenotaderodap"/>
          <w:rFonts w:asciiTheme="minorHAnsi" w:hAnsiTheme="minorHAnsi" w:cs="Bookman Old Style"/>
          <w:spacing w:val="30"/>
          <w:lang w:eastAsia="pt-PT"/>
        </w:rPr>
        <w:footnoteReference w:id="32"/>
      </w:r>
    </w:p>
    <w:p w:rsidR="00243D29" w:rsidRPr="001014C9" w:rsidRDefault="00243D29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Ele fora inspirado pelo Alto não só para fundar a Congregação dos SDB ou o Instituto das FMA, para que tivessem um dese</w:t>
      </w:r>
      <w:r w:rsidR="0036551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nvolvi</w:t>
      </w:r>
      <w:r w:rsidR="0036551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mento e uma história autô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nomos, mas para fundá-los no sentido de que fossem vocacional, espiritual e apostolicamente consanguíneos, membros duma mesma Família salesiana, a fim de percorrerem em solidariedade de espí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rito e de missão as estradas do futuro, no ser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viço em prol da juventude.</w:t>
      </w:r>
    </w:p>
    <w:p w:rsidR="00243D29" w:rsidRPr="001014C9" w:rsidRDefault="00243D29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Ele quis, por isso, que o vosso Instituto encontrasse uma fonte de unidade, de apoio e de animação na Congregação dos SDB que explicitamente fundara</w:t>
      </w:r>
      <w:r w:rsidR="0036551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nos dons e nas funções do ministério sacerdotal.</w:t>
      </w:r>
    </w:p>
    <w:p w:rsidR="004548F4" w:rsidRPr="001014C9" w:rsidRDefault="00243D29" w:rsidP="00365516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Pelo amor de Deus, não estamos querendo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fazer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aflorar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nenhuma espécie de dependência: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“a sua Congregação está em pé de igualdade com a nossa”; pensamos, isto sim, na realidade e na importância da comunhão, porque “tem o</w:t>
      </w:r>
      <w:r w:rsidR="0036551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mesmo objetivo e os mesmos meios</w:t>
      </w:r>
      <w:r w:rsidR="0036551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...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 sis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tema e caráter próprio do nosso Oratório”. Ontem a nossa mútua comunhão exprimia-se com determinada modalidade jurídica; hoje a forma jurídica é outra, mais em consonância com a promoção social e eclesial da mulher. O que importa é evidenciar que um fiel olhar re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trospectivo para as origens interpela-nos profun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damente com relação a uma nossa maior sen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sibilidade de Família.</w:t>
      </w:r>
    </w:p>
    <w:p w:rsidR="004548F4" w:rsidRPr="001014C9" w:rsidRDefault="004548F4" w:rsidP="00080E3D">
      <w:pPr>
        <w:pStyle w:val="Style11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548F4" w:rsidRPr="001014C9" w:rsidRDefault="004548F4" w:rsidP="00080E3D">
      <w:pPr>
        <w:pStyle w:val="Style11"/>
        <w:widowControl/>
        <w:spacing w:after="60" w:line="276" w:lineRule="auto"/>
        <w:ind w:firstLine="284"/>
        <w:jc w:val="both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lastRenderedPageBreak/>
        <w:t>A constelação das origens</w:t>
      </w:r>
    </w:p>
    <w:p w:rsidR="00365516" w:rsidRPr="001014C9" w:rsidRDefault="00365516" w:rsidP="00080E3D">
      <w:pPr>
        <w:pStyle w:val="Style11"/>
        <w:widowControl/>
        <w:spacing w:after="60" w:line="276" w:lineRule="auto"/>
        <w:ind w:firstLine="284"/>
        <w:jc w:val="both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Torna-se </w:t>
      </w:r>
      <w:r w:rsidR="00A2390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realmente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um fator enriquecedor estudar em profundidade a figura de Madre Mazzarello, não de maneira isolada e como que independente, mas situando-a no grande quadro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de referência do “patrimônio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salesiano” de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Dom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Bosco fundador. Devemos olhar não só para as suas virtudes e méritos pessoais, mas para o lugar providencial que ocupa na hora da fun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dação, e relacioná-la também com a globalidade das riquezas espirituais e apostólicas de toda a nossa grande Família.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 outro lado, na hora da fundação não existe apenas Dom Bosco, embora ele perma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neça fortemente no centro, com a sua unicida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de, como ator principal. Para entender e avaliar melhor a ele próprio e o dom polivalente que o Espírito San</w:t>
      </w:r>
      <w:r w:rsidR="003434C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to lhe confiou, precisamos refe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rir-nos também </w:t>
      </w:r>
      <w:r w:rsidRPr="001014C9">
        <w:rPr>
          <w:rStyle w:val="FontStyle30"/>
          <w:rFonts w:asciiTheme="minorHAnsi" w:hAnsiTheme="minorHAnsi"/>
          <w:spacing w:val="30"/>
          <w:sz w:val="24"/>
          <w:szCs w:val="24"/>
          <w:lang w:eastAsia="pt-PT"/>
        </w:rPr>
        <w:t>(e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já aludimos a este par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ticular) à mamãe Margarida, ao P. Cafasso, a Pio IX, 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a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Madre Mazzarello, ao P. Rua, ao P. Pestarino etc. No momento da fundação, em torno de Dom Bosco movimentam-se pessoas de Espírito Santo bem como um tecido provi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dencial de acontecimentos que colaboram na origem do seu grande patrimônio carismático.</w:t>
      </w:r>
    </w:p>
    <w:p w:rsidR="004C34DC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Continua, decerto, sendo verdadeiro e cen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tral o que </w:t>
      </w:r>
      <w:r w:rsidR="00A2390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dizíamos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acima. Todas estas figuras, em função do projeto divino sobre o carisma</w:t>
      </w:r>
      <w:r w:rsidR="004C34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 Fundador, constituem satélites que o cercam e acompanham, aconselham ou ajudam, mas não o determinam de maneira fundamental. Na realidade, o autor do carisma é o próprio espírito do Senhor, que acendeu a centelha de todo o empreendimento, justamente na intimi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dade nuclear do coração de Dom Bosco.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Seja como for, devemos reconhecer que, 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deste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ponto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 vista, temos ainda que medi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tar e pesquisar para termos uma justa visão de todo o desígnio de Deus sobre a nossa 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vocação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comum. Para uma ulterior reflexão, assinalo algumas pistas.</w:t>
      </w:r>
    </w:p>
    <w:p w:rsidR="004C34DC" w:rsidRPr="001014C9" w:rsidRDefault="004C34DC" w:rsidP="00B34314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Até agora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tem-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 insistido prevalentemente sobre cada uma destas figuras como que isola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damente, em face da bondade e atividade de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cada uma com referência à própria Congrega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ção ou Instituto. Se as olha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 sob a ótica mais vasta do “patrimônio salesiano” comum e na mais ampla perspectiva da Família de Dom Bosco, amplia-se e melhor se identifica a figura histórica de cada um deles e também a do nosso próprio Fundador.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 particular, Madre Mazzarello mostra-nos como o carisma salesiano se estendeu ade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quadamente no mundo feminino. O seu papel próprio tem sido especificamente o de colaborar para criar a “salesianidade religiosa feminina”; e desta forma ela se tornou o instrumento do Espírito Santo para alargar a experiência caris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mática salesiana em benefício também da juven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tude feminina.</w:t>
      </w:r>
    </w:p>
    <w:p w:rsidR="004C34DC" w:rsidRDefault="004C34DC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507F8" w:rsidRDefault="005507F8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507F8" w:rsidRDefault="005507F8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507F8" w:rsidRPr="001014C9" w:rsidRDefault="005507F8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C34DC" w:rsidRPr="001014C9" w:rsidRDefault="004C34DC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>A luz própria de Madre Mazzarello</w:t>
      </w:r>
    </w:p>
    <w:p w:rsidR="00B34314" w:rsidRPr="001014C9" w:rsidRDefault="00B34314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4C34DC" w:rsidP="00B34314">
      <w:pPr>
        <w:pStyle w:val="Style2"/>
        <w:widowControl/>
        <w:spacing w:after="60" w:line="276" w:lineRule="auto"/>
        <w:ind w:right="48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celebração deste centenário oferece-nos uma ocasião extraordinária para contemplar o papel específico e importante de colaboração fundacional de Madre Mazzarello como “pri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meira e típic</w:t>
      </w:r>
      <w:r w:rsidR="00B3431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religiosa salesiana” na nossa F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amília e como ativa Co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fundadora do Instituto das Filhas de Maria Auxiliadora.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Sem dúvida, o supremo Autor do nosso carisma comum é o Espírito Santo; foi Ele que urdiu o tecido e dotou cada colaborador das qualidades nece</w:t>
      </w:r>
      <w:r w:rsidR="00B3431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ssárias para realizar com exati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dão o papel complementar que lhe foi determi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nado.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 que concerne ao vosso Instituto, a intervenção substancial de Dom Bosco na sua fundação não só “não violentou o pequeno germe que o Espírito havia suscitado em Mor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nese por obra </w:t>
      </w:r>
      <w:r w:rsidR="0004101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Mazzarello”</w:t>
      </w:r>
      <w:r w:rsidR="0004101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041014" w:rsidRPr="001014C9">
        <w:rPr>
          <w:rStyle w:val="Refdenotaderodap"/>
          <w:rFonts w:asciiTheme="minorHAnsi" w:hAnsiTheme="minorHAnsi" w:cs="Bookman Old Style"/>
          <w:lang w:eastAsia="pt-PT"/>
        </w:rPr>
        <w:footnoteReference w:id="33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mas deixou explicitamente espaço mais do que suficiente para as contribuições da sua criatividade.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biógrafo da Santa confirma esta afirma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ção, dizendo que Maria Domingas,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ainda antes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se encontrar com Dom Bosco, “por impulso divino já sempre sentira e demonstrara uma clara inclinação a ocupar-se das meninas; ainda jovem e no seu mundo tinha aberto um ateliê modelo para mocinhas e fundara um florescente oratório festivo sem ter experiência e talvez nem conhecimento, ou quando muito tendo poucas noções deles, de oficinas e de oratórios; na casa Maccagno, junto com a boa e suave Petronila, já tinha o minúsculo pensionato; na Casa da Imaculada ac</w:t>
      </w:r>
      <w:r w:rsidR="0004101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olhera outras meninas, e haviam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-se unido a ela para ajudá-la algumas </w:t>
      </w:r>
      <w:r w:rsidR="0004101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de suas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colegas que a elegeram superiora. Por conseguinte, Mazzarello já se achava à frente duma comuni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dade, quando conheceu Dom Bosco. O germe da vocação pedagógica, que Deus infundira nela, sem que ela o soubesse, já tinha atingido grande desenvolvimento e amadurecera para dar copiosos frutos. Com efeito — conclui —, quando conheceu Dom Bosco, os seus programas e o seu método, achou que tudo corres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pondia plenamente aos seus sentimentos; e logo sentiu-se arrebatada para em tudo auxiliar o santo sacerdote na via do bem”</w:t>
      </w:r>
      <w:r w:rsidR="004A490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4A490F" w:rsidRPr="001014C9">
        <w:rPr>
          <w:rStyle w:val="Refdenotaderodap"/>
          <w:rFonts w:asciiTheme="minorHAnsi" w:hAnsiTheme="minorHAnsi" w:cs="Bookman Old Style"/>
          <w:lang w:eastAsia="pt-PT"/>
        </w:rPr>
        <w:footnoteReference w:id="34"/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Compreendemos então por que aquela “na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tural atitude” de Maria Domingas — que foi</w:t>
      </w:r>
      <w:r w:rsidR="004A490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notada pelas duas irmãs de Sant’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Ana (que Dom Bosco </w:t>
      </w:r>
      <w:r w:rsidR="004A490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enviara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para ajudar a encaminhar a nova fundação) — de plasmar o nascente Instituto com o espírito do Fundador</w:t>
      </w:r>
      <w:r w:rsidR="004A490F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35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 aquele “feliz empenho em imitar em tudo a Dom Bosco”, observado por Cagliero</w:t>
      </w:r>
      <w:r w:rsidR="004A490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4A490F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36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não têm nada </w:t>
      </w:r>
      <w:r w:rsidR="004A490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pressão sobre uma ingênua jovem camponesa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 Era a adesão consciente e livre ao chamamento interior do Espírito Santo, que achara em Dom Bosco e no seu carisma a sua explicitação últi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ma, o seu definitivo significado.</w:t>
      </w:r>
    </w:p>
    <w:p w:rsidR="004A490F" w:rsidRPr="001014C9" w:rsidRDefault="004C34DC" w:rsidP="004A490F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Além do mais, Madre Mazzarello, </w:t>
      </w:r>
      <w:r w:rsidR="000427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neste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empenho criativo e vital, carrega todo o peso da sua rica e forte personalidade, da sua capacidade de iniciativa, da sua intuição, amadurecida so</w:t>
      </w:r>
      <w:r w:rsidR="000427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b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égide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sá</w:t>
      </w:r>
      <w:r w:rsidR="0004271E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b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ia </w:t>
      </w:r>
      <w:r w:rsidR="000427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exig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ente do P. Pestarino</w:t>
      </w:r>
      <w:r w:rsidR="000427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04271E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37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Quanto mais se estuda o clima, o ambiente e </w:t>
      </w:r>
      <w:r w:rsidR="000427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tecido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das origens em Mornese, mais nítida se percebe a</w:t>
      </w:r>
      <w:r w:rsidR="004A490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marca deixada pela Mazzarello.</w:t>
      </w:r>
    </w:p>
    <w:p w:rsidR="004A490F" w:rsidRPr="001014C9" w:rsidRDefault="004C34DC" w:rsidP="004A490F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conjunto destes elementos, harmoniosa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mente fundidos na fonte das origens, constitui o que foi lindamente chamado de “espírito de Mornese”, que nada mais é do que a contribui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ção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específica de Mazzarello como Co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fundadora.</w:t>
      </w:r>
    </w:p>
    <w:p w:rsidR="004C34DC" w:rsidRPr="001014C9" w:rsidRDefault="00C7702A" w:rsidP="004A490F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Devemos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acrescentar que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 realmente,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espírito de Mornese foi todo modelado no testemunho vivo de Madre Mazz</w:t>
      </w:r>
      <w:r w:rsidR="0004271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arello; ela o encarnou palpavel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mente na sua pessoa durante a sua breve vida de Filha de Maria Auxiliadora e levou-o à ple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nitude duma frutífera herança espiritual com a sua morte.</w:t>
      </w:r>
    </w:p>
    <w:p w:rsidR="004C34DC" w:rsidRPr="001014C9" w:rsidRDefault="004C34DC" w:rsidP="00080E3D">
      <w:pPr>
        <w:pStyle w:val="Style5"/>
        <w:widowControl/>
        <w:spacing w:after="60" w:line="276" w:lineRule="auto"/>
        <w:ind w:right="3840" w:firstLine="284"/>
        <w:rPr>
          <w:rFonts w:asciiTheme="minorHAnsi" w:hAnsiTheme="minorHAnsi"/>
        </w:rPr>
      </w:pPr>
    </w:p>
    <w:p w:rsidR="00C7702A" w:rsidRPr="001014C9" w:rsidRDefault="004C34DC" w:rsidP="00C7702A">
      <w:pPr>
        <w:pStyle w:val="Style5"/>
        <w:widowControl/>
        <w:spacing w:after="60" w:line="276" w:lineRule="auto"/>
        <w:ind w:right="3840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 PROFUNDO SIGNIFICADO DA SUA MORTE</w:t>
      </w:r>
    </w:p>
    <w:p w:rsidR="00C7702A" w:rsidRPr="001014C9" w:rsidRDefault="00C7702A" w:rsidP="00C7702A">
      <w:pPr>
        <w:pStyle w:val="Style5"/>
        <w:widowControl/>
        <w:spacing w:after="60" w:line="276" w:lineRule="auto"/>
        <w:ind w:right="3840"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4548F4" w:rsidRPr="001014C9" w:rsidRDefault="004C34DC" w:rsidP="00C7702A">
      <w:pPr>
        <w:pStyle w:val="Style5"/>
        <w:widowControl/>
        <w:spacing w:after="60" w:line="276" w:lineRule="auto"/>
        <w:ind w:firstLine="284"/>
        <w:rPr>
          <w:rStyle w:val="FontStyle30"/>
          <w:rFonts w:asciiTheme="minorHAnsi" w:hAnsiTheme="minorHAnsi" w:cs="Segoe UI"/>
          <w:b/>
          <w:bCs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Madre Mazzarello deixou definitivamente </w:t>
      </w:r>
      <w:r w:rsidR="00C7702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ornese aos 4 de fevereiro de 1879. Foi um ato magnânimo </w:t>
      </w:r>
      <w:r w:rsidR="00DC36D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 desapego; como que de passa</w:t>
      </w:r>
      <w:r w:rsidR="00DC36D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em, para lá voltou de novo a 23 de setembro do mesmo ano, por ocasião do falecimento do seu queridíssimo </w:t>
      </w:r>
      <w:r w:rsidR="00C7702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. </w:t>
      </w:r>
      <w:r w:rsidR="00C7702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aí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alguns meses, </w:t>
      </w:r>
      <w:r w:rsidR="00C7702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em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12 de abril de 1880, era posta à venda até </w:t>
      </w:r>
      <w:r w:rsidR="00C7702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mesmo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pri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meira e histórica casa das FMA em Mornese.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fevereiro de 1879 a maio de 1881 decor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rem apenas dois anos e alguns meses, </w:t>
      </w:r>
      <w:r w:rsidR="005006FF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não se destacam na história do Instituto por alguma novidade espiritual </w:t>
      </w:r>
      <w:r w:rsidR="002068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relacionada com 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sede geográfica de Nizza Monferrato, a não ser pelo transplante sadio e fecundo da árvore de Mor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nese.</w:t>
      </w:r>
    </w:p>
    <w:p w:rsidR="004548F4" w:rsidRPr="001014C9" w:rsidRDefault="00206897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Esse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biénio de vida da Madre acrescenta ao espírito de Mornese a prova do transplante total. Podemos considerá-lo como o toque con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clusivo do “espírito de Mornese” que Mazzarello deu com o gesto mais maduro da sua humilde criatividade de “primeira” Filha de Maria Auxi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liadora: a sua santa morte.</w:t>
      </w:r>
    </w:p>
    <w:p w:rsidR="00C7702A" w:rsidRPr="001014C9" w:rsidRDefault="004548F4" w:rsidP="00C7702A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Este toque final é ao mesmo tempo “gesto de perfeição” e “solene test</w:t>
      </w:r>
      <w:r w:rsidR="00C7702A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amento”.</w:t>
      </w:r>
    </w:p>
    <w:p w:rsidR="005E1FB8" w:rsidRPr="001014C9" w:rsidRDefault="004548F4" w:rsidP="005E1FB8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Madre Mazzarello tinha uma consciência perspicaz (iluminada pela sua profunda união com Deus e sustentada pelas seguras perspecti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vas de Dom Bosco) do seu papel tão influente e fundamental para o futuro do Instituto. Por isso</w:t>
      </w:r>
      <w:r w:rsidR="002068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cuidava </w:t>
      </w:r>
      <w:r w:rsidR="002068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para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 a experiência emblemática dos primeiros anos, isto é, que o “espírito de Mor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nese” se tornasse um patrimônio rico, </w:t>
      </w:r>
      <w:r w:rsidR="002068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cheio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luz, orientador e definitivamente característico, como um modelo abalizado que Deus providen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ciou para o crescimento do Instituto. Existem afirmações explícitas da Madre, em que trans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parece esta sua consciência de “pedra funda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mental” do futuro grande edifício: “Se o que diz Dom Bosco deve confirmar-se — dizia ela — então a nossa Congregação está destinada a difundir-se por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 xml:space="preserve">todo o mundo; iremos também até a América: se </w:t>
      </w:r>
      <w:r w:rsidR="002068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quisermos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 porém, que nela sempre se conserve o mesmo espírito e que</w:t>
      </w:r>
      <w:r w:rsidR="004C34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sempre se pratique o bem em grande escala, </w:t>
      </w:r>
      <w:r w:rsidR="004C34DC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é 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preciso que nós, as primeiras da Congregação, sejamos não só virtuosas, mas o espelho em que as que vierem depois de nós possam ver res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plandecer o verdadeiro espírito do Instituto. Devemos viver, agir, falar de maneira que elas possam e devam dizer: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 fervor existia entre as nossas primeiras irmãs!... Que observân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cia!</w:t>
      </w:r>
      <w:r w:rsidR="0020689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...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 espírito de humanidade e de pobre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za!.. Que obediência!...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’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Assim, seguindo o nosso exemplo, poderão continuar a fazer viver entre si o verdadeiro espírito do Instituto. Porque deveis saber que, quando as irmãs forem então muito numerosas, dificilmente poderão ter o fervor que agora podemos ter nós, que somos poucas. Multiplicando-se as irmãs e ampliando-se a Congregação, forçosa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4C34DC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mente o espírito terá que ressentir-se com isto 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o zelo e o fervor aos poucos irão diminuindo. Assim disse Dom Bosco haver acontecido com muitas Congregações. Mas se nós, que somos as primeiras, começa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 a ser relaxadas, se não ama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mos, se não pratica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 a humildade e a pobreza, se não observa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 o silêncio, se não vive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mos unidas ao Senhor, que farão 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depois as outras?”.</w:t>
      </w:r>
      <w:r w:rsidR="005E1FB8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38"/>
      </w:r>
    </w:p>
    <w:p w:rsidR="004C34DC" w:rsidRPr="001014C9" w:rsidRDefault="004C34DC" w:rsidP="005E1FB8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Como são santamente simples e expressivas estas palavras que 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exalam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perfume d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verdadeir</w:t>
      </w:r>
      <w:r w:rsidR="005E1F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humildade (simpaticamente ingê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nua) e manifestam o vivo sentido duma missão his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tórica recebida da Providência.</w:t>
      </w:r>
    </w:p>
    <w:p w:rsidR="004C34DC" w:rsidRPr="001014C9" w:rsidRDefault="004C34DC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C34DC" w:rsidRPr="001014C9" w:rsidRDefault="004C34DC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Gesto </w:t>
      </w:r>
      <w:r w:rsidR="005A1238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perfectivo</w:t>
      </w:r>
    </w:p>
    <w:p w:rsidR="005E1FB8" w:rsidRPr="001014C9" w:rsidRDefault="005E1FB8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5A1238" w:rsidRPr="001014C9" w:rsidRDefault="004C34DC" w:rsidP="005A1238">
      <w:pPr>
        <w:pStyle w:val="Style2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Pois bem, dizíamos</w:t>
      </w:r>
      <w:r w:rsidR="005A123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 o toque final do último biê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nio, que a Madre imprimiu ao espírito de Mornese, comportava antes de tudo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um gesto que aperfeiçoa.</w:t>
      </w:r>
    </w:p>
    <w:p w:rsidR="004548F4" w:rsidRPr="001014C9" w:rsidRDefault="004C34DC" w:rsidP="005A1238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i/>
          <w:iCs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Trata-se de algo que não foi feito em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nese, mas que completa e aperfeiçoa os</w:t>
      </w:r>
      <w:r w:rsidR="005A123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seus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conteúdos. É o sentido profundo e vivido da</w:t>
      </w:r>
      <w:r w:rsidR="005A123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própria disponibilidade para o Reino e do desapego do próprio coração absolutamente de tudo (também daquilo que é humanamente mais caro), donde surge a abertura para o transplante: para ir a Nizza, à França, à Amé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rica ou a qualquer continente que seja. Mais ainda: é a doação de si até a última gota, até </w:t>
      </w:r>
      <w:r w:rsidR="005A123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oblação vitima</w:t>
      </w:r>
      <w:r w:rsidR="005A123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da própria existência, até uma morte que seja expressão de amor e, portanto, que possui </w:t>
      </w:r>
      <w:r w:rsidR="005A123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também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 significado de um gesto cheio de fecundidade.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abertura de amor para o transplante, para o desapego e para a morte é assim inserida pela Madre no espírito de Mornese como seu modo perfectivo e conclusivo. Por conseguin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te, o espírito de Mornese não só impregna e faz amadurecer salesianamente a vida recebida, mas, além disso, infunde-a na missão, até per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mitir doá-la numa morte </w:t>
      </w:r>
      <w:r w:rsidR="0091798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transformada em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páscoa.</w:t>
      </w:r>
    </w:p>
    <w:p w:rsidR="004548F4" w:rsidRPr="001014C9" w:rsidRDefault="00917988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Mazzarello viveu o último biê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nio longe de Mornese, como que para completar o </w:t>
      </w:r>
      <w:r w:rsidR="005A123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seu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patri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mônio espiritual: pensou no Instituto mais que em si mesma, visitou as primeiras casas recen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temente abertas, acompanhou as missionárias aos portos abertos de par em par na América, foi à França, ofereceu-se como vítima, adoeceu em St. Cyr (onde Dom Bosco a visitou três vezes) e voltou a Nizza para o seu gesto supre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mo: tudo como digno epílogo da obra-prima de toda a sua vida, o espírito de Mornese.</w:t>
      </w:r>
    </w:p>
    <w:p w:rsidR="004548F4" w:rsidRPr="001014C9" w:rsidRDefault="004548F4" w:rsidP="00080E3D">
      <w:pPr>
        <w:pStyle w:val="Style11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4548F4" w:rsidRPr="001014C9" w:rsidRDefault="004548F4" w:rsidP="00080E3D">
      <w:pPr>
        <w:pStyle w:val="Style11"/>
        <w:widowControl/>
        <w:spacing w:after="60" w:line="276" w:lineRule="auto"/>
        <w:ind w:firstLine="284"/>
        <w:jc w:val="both"/>
        <w:rPr>
          <w:rStyle w:val="FontStyle4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Solene testamento</w:t>
      </w:r>
    </w:p>
    <w:p w:rsidR="00917988" w:rsidRPr="001014C9" w:rsidRDefault="00917988" w:rsidP="00080E3D">
      <w:pPr>
        <w:pStyle w:val="Style11"/>
        <w:widowControl/>
        <w:spacing w:after="60" w:line="276" w:lineRule="auto"/>
        <w:ind w:firstLine="284"/>
        <w:jc w:val="both"/>
        <w:rPr>
          <w:rStyle w:val="FontStyle40"/>
          <w:rFonts w:asciiTheme="minorHAnsi" w:hAnsiTheme="minorHAnsi"/>
          <w:b w:val="0"/>
          <w:sz w:val="24"/>
          <w:szCs w:val="24"/>
          <w:lang w:eastAsia="pt-PT"/>
        </w:rPr>
      </w:pPr>
    </w:p>
    <w:p w:rsidR="004C34DC" w:rsidRPr="001014C9" w:rsidRDefault="004548F4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falecimento da Mad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 em Nizza sela a sua obra de Co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fundadora com a assinatura mais autêntica: a </w:t>
      </w:r>
      <w:r w:rsidR="0091798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um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solene testamento</w:t>
      </w:r>
      <w:r w:rsidR="00917988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!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Somente a morte possibilitou-nos descobrir pouco a pouco toda a contribuição, original e determinante </w:t>
      </w:r>
      <w:r w:rsidR="005507F8">
        <w:rPr>
          <w:rStyle w:val="FontStyle30"/>
          <w:rFonts w:asciiTheme="minorHAnsi" w:hAnsiTheme="minorHAnsi"/>
          <w:sz w:val="24"/>
          <w:szCs w:val="24"/>
          <w:lang w:eastAsia="pt-PT"/>
        </w:rPr>
        <w:t>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Mazzarello para o “patrimônio salesiano”. Também por isso </w:t>
      </w:r>
      <w:r w:rsidR="0091798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morte é parti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cularmente significativa. Finalmente pudemos descobrir qual foi a sua missão histórica!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Na sua função de primeira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Superiora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Geral parecia a todos que teria sido melhor se tivesse vivido mais tempo; mas a morte </w:t>
      </w:r>
      <w:r w:rsidR="00725DC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revelou-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nos que como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Cofundadora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 Instituto já tinha exercido e desempenhado otimamente o seu papel específico.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quem perguntasse por que a Providência dispôs que os anos de Superiora Geral de Madre Mazzarello durassem tão pouco em comparação com os de Madre Catarina Daghero (que a sucedeu) — </w:t>
      </w:r>
      <w:r w:rsidR="00725DC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permaneceu no cargo nada menos que 43 anos — a principal e mais ime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diata resposta que se poderia dar é justamente esta: coube</w:t>
      </w:r>
      <w:r w:rsidR="00725DC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-lhe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como tarefa a criação e o amadurecimento definitivo do “espírito de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725DCF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nese”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 e este já era definitivo e realizado na aurora do dia 14 de maio de 1881.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Eis aí a sua delicada e qu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alificada respon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sabilidade de C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ofundadora.</w:t>
      </w:r>
    </w:p>
    <w:p w:rsidR="004C34DC" w:rsidRPr="001014C9" w:rsidRDefault="004C34DC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4C34DC" w:rsidRPr="001014C9" w:rsidRDefault="00725DCF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 papel de “C</w:t>
      </w:r>
      <w:r w:rsidR="003158A6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</w:t>
      </w:r>
      <w:r w:rsidR="004C34DC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funda</w:t>
      </w: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dora</w:t>
      </w:r>
      <w:r w:rsidR="004C34DC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”</w:t>
      </w:r>
    </w:p>
    <w:p w:rsidR="00725DCF" w:rsidRPr="001014C9" w:rsidRDefault="00725DCF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4C34DC" w:rsidRPr="001014C9" w:rsidRDefault="003158A6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verdadeiro papel de Co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fundadora começa propriamente em Mazzarello, quando é consti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tuída responsável pelo </w:t>
      </w:r>
      <w:r w:rsidR="0086709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Instituto 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nascente. Naquele momento recebe como uma investidura que impregna</w:t>
      </w:r>
      <w:r w:rsidR="0086709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toda a sua personalidade e con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fere-lhe um papel específico, muito maior e mais importante do que o de Superiora, embora esteja intrinsecamente vinculada a ele.</w:t>
      </w:r>
    </w:p>
    <w:p w:rsidR="004548F4" w:rsidRPr="001014C9" w:rsidRDefault="004C34DC" w:rsidP="00080E3D">
      <w:pPr>
        <w:pStyle w:val="Style2"/>
        <w:widowControl/>
        <w:spacing w:after="60" w:line="276" w:lineRule="auto"/>
        <w:ind w:right="5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inesperada morte do P. Pestarino, </w:t>
      </w:r>
      <w:r w:rsidR="0086709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15 de maio de 1874, nem sequer dois anos depois da vestidura e da primeira profissão, pode ser lida </w:t>
      </w:r>
      <w:r w:rsidR="0086709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nesta chave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 Foi uma morte que Maria Domingas e as suas companheiras senti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ram intensamente, porque o P. Pestarino tivera muita participação no nascimento e no cresci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mento da experiência espiritual delas; e, segun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 parecer humano, parecia uma morte franca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mente prematura; mas a distância do tempo e a ótica da fé fazem-nos pensar que 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desaparecimento do P. Pestarino serviu objetiv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mente também para evidenciar a parte de protagonis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mo que Mazzarello desempenhou nas horas da fundação.</w:t>
      </w:r>
    </w:p>
    <w:p w:rsidR="00867097" w:rsidRPr="001014C9" w:rsidRDefault="004548F4" w:rsidP="00867097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aqui poderíamos citar, como que à guisa de comentário paradoxal, a incrível, porém, espiritualmente bastante expressiva, afirmação, quase diria, de missão: “Ainda que, por uma hipótese impossível, o P. Pestarino deixasse</w:t>
      </w:r>
      <w:r w:rsidRPr="001014C9">
        <w:rPr>
          <w:rStyle w:val="FontStyle27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Dom Bosco, eu ficaria com Dom Bosco!”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867097" w:rsidRPr="001014C9">
        <w:rPr>
          <w:rStyle w:val="Refdenotaderodap"/>
          <w:rFonts w:asciiTheme="minorHAnsi" w:hAnsiTheme="minorHAnsi" w:cs="Bookman Old Style"/>
          <w:lang w:eastAsia="pt-PT"/>
        </w:rPr>
        <w:footnoteReference w:id="39"/>
      </w:r>
    </w:p>
    <w:p w:rsidR="00867097" w:rsidRPr="001014C9" w:rsidRDefault="004548F4" w:rsidP="00867097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Certamente, como já dissemos, Mazzarello sentiu e viveu conscientemente esta responsabi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lidade. Nós, ho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je, admiramos o seu papel de Co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funda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dora como uma missão sublime e um 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nus glorioso; mas ela o desempenhou na mais genuína simplicidade 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espontânea expressão de docilidade ao Espírito, revestindo-o cotidiana e natura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lmente com a máxima humil</w:t>
      </w:r>
      <w:r w:rsidR="0086709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dade.</w:t>
      </w:r>
    </w:p>
    <w:p w:rsidR="004548F4" w:rsidRPr="001014C9" w:rsidRDefault="004548F4" w:rsidP="00867097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 curioso observar hoje que por causa de um conjunto de elementos, mas principalmente por causa da naturalíssima atitude de humil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dade da Madre (mais tarde alguém chegará a dizer que era “humilde demais” para querer desempenhar </w:t>
      </w:r>
      <w:r w:rsidR="002262A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papel) teve-se que esperar o processo de beatificação para confer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ir-lhe justamente o título de “C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ofundado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ra”; e vale observar que tal título foi proposto não pelos de sua casa (Superioras e Superiores nossos), mas pelos peritos da Santa Sé que estavam analisando a </w:t>
      </w:r>
      <w:r w:rsidR="002262A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sua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vida e obra; embora naquela época não se atribuísse ao título a densidade semântica que só ficou evidenciada depois das instruções do Vaticano II.</w:t>
      </w:r>
    </w:p>
    <w:p w:rsidR="004C34DC" w:rsidRPr="001014C9" w:rsidRDefault="004548F4" w:rsidP="00080E3D">
      <w:pPr>
        <w:pStyle w:val="Style2"/>
        <w:widowControl/>
        <w:spacing w:after="60" w:line="276" w:lineRule="auto"/>
        <w:ind w:right="14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P. Ferdinando Maccono, que tão a fundo conhecia a Madre e que era o vice-postulador da sua causa, acolh</w:t>
      </w:r>
      <w:r w:rsidR="004C34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era com júbilo a </w:t>
      </w:r>
      <w:r w:rsidR="002262A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proposta feita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 Roma, que, no entanto, foi inicial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mente suspensa. Somente 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20 de novembro de 1935 (e não sem posteriores pol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ê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micas) o papa Pio XI aprovava definitivamente que à “Serva de Deus” cabi</w:t>
      </w:r>
      <w:r w:rsidR="003158A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verdadeiramente “o título de C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ofundadora” do Instituto das FMA.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É um título cujo significado concreto não pode ser unívoco para cada caso em que se aplica (Bento e Escolástica, Francisco de Assis e Clara, Vicente de Paulo e Marillac, Francisco de Sales e Chantal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etc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), mas deve ser 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explicitado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caso por caso, segundo a atuação histórica da pessoa a quem se aplica, lendo-o evidentemente como correlativo ao respectivo fundador por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qu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efetivamente se trata de uma co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fundação. E no nosso caso a história ilumina-o na perspec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tiva d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 Instituto “incorporado” ou “agregado” (os termos são de Dom Bosco) a uma Família espiritual que abrangia, então, a Congregação salesiana e os Cooperadores</w:t>
      </w:r>
      <w:r w:rsidR="002262A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2262AC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40"/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Não há necessidade que vos fique 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enumerar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os vários argumentos que confirmam a validade do título; deixai-me somente citar uma passagem d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uma carta inédita do P. Maccono escrita em Nizza, 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22 de março de 1935, ao então nosso Procurador junto à Santa Sé, o P. Tomasetti: “Permita-me manifestar-lhe inteiramente o meu pensamento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(...).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Quem lê atentamente a vida da Mazzarello vê que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(...)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fundador </w:t>
      </w:r>
      <w:r w:rsidRPr="001014C9">
        <w:rPr>
          <w:rStyle w:val="FontStyle17"/>
          <w:rFonts w:asciiTheme="minorHAnsi" w:hAnsiTheme="minorHAnsi"/>
          <w:sz w:val="24"/>
          <w:szCs w:val="24"/>
          <w:u w:val="single"/>
          <w:lang w:eastAsia="pt-PT"/>
        </w:rPr>
        <w:t>é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Dom Bosco: exato, mas quem pre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parou as futuras religiosas, quem as formou, quem as levou 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apreciar o sacrifício e a amar também a fome — paupérrimas, até mesmo mi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seráveis como eram —, quem as sustentou nos momentos mais difíceis, quando tudo parecia desmoronar, foi Mazzarello. Dom Bosco, por sua índole, para evitar falatórios e casos com a Cúria de Turim etc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 visitou poucas vezes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nese (ao todo umas quinze vezes) </w:t>
      </w:r>
      <w:r w:rsidR="00E6322D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(...)</w:t>
      </w:r>
      <w:r w:rsidRPr="001014C9">
        <w:rPr>
          <w:rStyle w:val="FontStyle18"/>
          <w:rFonts w:asciiTheme="minorHAnsi" w:hAnsiTheme="minorHAnsi"/>
          <w:b w:val="0"/>
          <w:spacing w:val="50"/>
          <w:sz w:val="24"/>
          <w:szCs w:val="24"/>
          <w:lang w:eastAsia="pt-PT"/>
        </w:rPr>
        <w:t>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Quem agia, era Mazzarello.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Lá estavam os PP. Cagliero e Costamagna; mas ambos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depois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 morte do P. Pestarino. Ambos têm grandes méritos; mas, confidencial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mente, faço-lhe observar que eram de caráter bem diferente da Mazzarello e do P. Pestarino, especialmente o P. Costamagna; e que se deve justamente à virtude, à prudência excepcional </w:t>
      </w:r>
      <w:r w:rsidR="00E6322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Mazzarello se as coisas andavam e andaram bem. Ela era enérgica quando fazia suas obser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vações e por prudência sempre cedia, </w:t>
      </w:r>
      <w:r w:rsidR="00E6322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mesmo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quando via que os dois tomavam deliberações </w:t>
      </w:r>
      <w:r w:rsidR="00E6322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errôneas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pacing w:val="30"/>
          <w:sz w:val="24"/>
          <w:szCs w:val="24"/>
          <w:lang w:eastAsia="pt-PT"/>
        </w:rPr>
        <w:t>(e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como os dois eram humildes e retos, eles próprios </w:t>
      </w:r>
      <w:r w:rsidR="00E6322D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confessaram); por conse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guinte, o governo do Instituto tornou-se para a Mazzarello mais difícil; teria sido muito mais fácil para ela se só tivesse que tratar com Dom Bosco e com o P. Pestarino.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Na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vida de Mazzarello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não falo disso aber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tamente, para não causar estranheza...; mas apego-me sempre à verdade, e um leitor atento 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percebe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quantas dificuldades a Mazzarello soube vencer, com a sua 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heroica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prudência, com o seu 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heroico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autodomínio, com o seu semblante sempre alegre e sorridente pelo heroísmo de sua virtude.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Pois bem, por tudo 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isso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por outros moti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vos, de minha parte estou convencido de que</w:t>
      </w:r>
      <w:r w:rsidR="003158A6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Mazzarello merece o título de C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ofundadora”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D94847" w:rsidRPr="001014C9">
        <w:rPr>
          <w:rStyle w:val="Refdenotaderodap"/>
          <w:rFonts w:asciiTheme="minorHAnsi" w:hAnsiTheme="minorHAnsi" w:cs="Bookman Old Style"/>
          <w:lang w:eastAsia="pt-PT"/>
        </w:rPr>
        <w:footnoteReference w:id="41"/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Portanto: a morte da Santa foi, por um lado, um toque final para o espírito de Mornese, como gesto perfectivo dos seus conteúdos, para que se tornassem transplantáveis por toda parte e sempre; e, por outro lado, retirou o véu que cobria a contrib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uição pessoal, tão caracterizan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te e significativa, de Mazzarello na hora da fundação.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right="24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patrimônio central </w:t>
      </w:r>
      <w:r w:rsidR="00D948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desta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contribuição é o do “espírito de Mornese”, que constituirá para sempre o sangue vivificador do vosso flo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rescente Instituto.</w:t>
      </w:r>
    </w:p>
    <w:p w:rsidR="00D94847" w:rsidRPr="001014C9" w:rsidRDefault="00D94847" w:rsidP="00080E3D">
      <w:pPr>
        <w:pStyle w:val="Style7"/>
        <w:widowControl/>
        <w:spacing w:after="60" w:line="276" w:lineRule="auto"/>
        <w:ind w:right="24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4C34DC" w:rsidRPr="001014C9" w:rsidRDefault="004C34DC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 ESPÍRITO DE MORNESE</w:t>
      </w:r>
    </w:p>
    <w:p w:rsidR="00D94847" w:rsidRPr="001014C9" w:rsidRDefault="00D94847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4C34DC" w:rsidRPr="001014C9" w:rsidRDefault="00921829" w:rsidP="00080E3D">
      <w:pPr>
        <w:pStyle w:val="Style2"/>
        <w:widowControl/>
        <w:spacing w:after="60" w:line="276" w:lineRule="auto"/>
        <w:ind w:right="5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É certamente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bastante delicado abordar em poucas páginas o tema tão vital e complexo do espírito de Mornese.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uas notas caracterís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ticas são várias: não é possível analisá-las uma por uma, nem é fácil discernir os nexos que as ligam uma à outra para compor um todo har</w:t>
      </w:r>
      <w:r w:rsidR="004C34D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monioso e vital.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Por isso, gostaria de limitar a nossa refle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xão, que veio se desenvolvendo dentro d</w:t>
      </w:r>
      <w:r w:rsidR="0092182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visão global do “patrimônio salesiano”, para identificar algumas linhas mestras que eviden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ciem os traços característicos do semblante espiritual da Filha de Maria Auxiliadora, na Família de Dom Bosco.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Parece</w:t>
      </w:r>
      <w:r w:rsidR="00921829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-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me ser esta a melhor forma de cele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brar a memória da morte de Madre Mazzarello: fixar-lhe as feições que permanecem viçosas e nítidas na tradição viva.</w:t>
      </w:r>
    </w:p>
    <w:p w:rsidR="004C34DC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Permito-me fazer uma rápida menção ao que eu mesmo p</w:t>
      </w:r>
      <w:r w:rsidR="00AC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reguei três anos atrás às Inspetor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as</w:t>
      </w:r>
      <w:r w:rsidR="00AC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AC2309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42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Ademais, terei presente o sonho do Per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sonagem </w:t>
      </w:r>
      <w:r w:rsidR="00AC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dez diamantes, cuja comemora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ção centenária a senhora, Reverenda Madre, faz alguns meses quis lembrar</w:t>
      </w:r>
      <w:r w:rsidR="0050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-me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 a fim de que o recordasse ou comentasse. Tenho-me empenhado em estudá-lo</w:t>
      </w:r>
      <w:r w:rsidR="00502309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43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 penso que também aqui se poderá agora lançar alguma luz sobre este tipo de reflexão que vos ofereço acerca do espírito de Mornese.</w:t>
      </w:r>
    </w:p>
    <w:p w:rsidR="004548F4" w:rsidRPr="001014C9" w:rsidRDefault="004C34DC" w:rsidP="00080E3D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Quando </w:t>
      </w:r>
      <w:r w:rsidR="0050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 preparava paras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as conferências </w:t>
      </w:r>
      <w:r w:rsidR="0050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às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Inspetoras, ao chegar ao tema do “espírito de Mornese” apresentaram-se à minha mente duas grandes dificuldades: a primeira consistia no fato de que a descrição cor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rente </w:t>
      </w:r>
      <w:r w:rsidR="0050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deste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espírito parecia-me refletir uma situação cultural e religiosa já superada; a segunda, a de que num primeiro momento não se me afi</w:t>
      </w:r>
      <w:r w:rsidR="0050230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guravam claras as linhas fisionô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micas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 fascinavam e indicavam uma bela persona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lidade espiritual; tinha a impressão, ao invés, de ver-vos num conjunto, talvez </w:t>
      </w:r>
      <w:r w:rsidR="0050230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heroico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 de práti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cas ascético-morais que, hoje em dia, podia também desencorajar.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Foi, porém, somente uma primeira impres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são, semelhante à neblina matutina que desa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parece com o despontar do sol.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 ponto pacífico que, com o correr do tempo, nenhuma instituição (nem sequer a Igreja) continua vivendo segundo o tipo cultu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ral das origens: a hora primeira permanece como símbolo e os seus heroísmos constituem para sempre um ideal que </w:t>
      </w:r>
      <w:r w:rsidR="0050230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atrai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estilo de vida em Mornese era, portanto, o reflexo de um “heroísmo” imposto por situa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ções cruéis e por um tipo de pobreza e de mortalidade que não era raro em muitas regiões deprimidas não</w:t>
      </w:r>
      <w:r w:rsidR="00DC36D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só do Piemonte. Seria antievan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gélico querer reconstituir hoje 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situa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ção. Também as modalidades de ascese em Mornese obedeciam a cânones locais e da época, já certamente superados.</w:t>
      </w:r>
    </w:p>
    <w:p w:rsidR="00DA705B" w:rsidRPr="001014C9" w:rsidRDefault="004548F4" w:rsidP="00DA705B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Hoje em dia, a ninguém ocorre exigir o mesmo tipo de horário, de alimentação, de formação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etc. É preciso saber identificar na prática de então os valores permanentes que devem ser reatualizados à luz do Vaticano II, revivendo-os e 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expressando-os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nas formas cultu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rais e religioso-eclesiais de hoje, segundo as diferenças culturais e de situação das casas, 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garantindo, porém,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perfeita adesão à ascese cristã e à m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ais genuína tradição salesiana.</w:t>
      </w:r>
    </w:p>
    <w:p w:rsidR="00DA705B" w:rsidRPr="001014C9" w:rsidRDefault="004548F4" w:rsidP="00DA705B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 não 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fizermos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este esforço de reinterpr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eta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ção e de “in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cul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turação”, caras Superioras, Ins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petoras e Diretoras, há o perigo (infelizmente não imaginário) de se criarem falsas idealiza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ções, conflitos de consciência, e, sobretudo, 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corremos o risco de apresentar o espírito de Mornese não </w:t>
      </w:r>
      <w:r w:rsidR="00DA705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mais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como aquele ideal simpático e</w:t>
      </w:r>
      <w:r w:rsidR="004C34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entusiasmante que caracteriza toda FMA, mas como um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assustadora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gruta de algum asceta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DA705B" w:rsidRPr="001014C9" w:rsidRDefault="005479F7" w:rsidP="00DA705B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Felizmente, quem viveu em Mornese naque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les tempos nos descreveu 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experiência, com páginas imortais, como é que transcorriam os dias, falou-nos de “paraíso” e nos fez perceber um “clima pentecostal”, gritou-nos com alegria: “Como a vida era bela!” (Madre H. Sorbone).</w:t>
      </w:r>
    </w:p>
    <w:p w:rsidR="00B73956" w:rsidRPr="001014C9" w:rsidRDefault="005479F7" w:rsidP="00B73956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Diante 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dessas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testemunhas, as diferenças cultu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rais entre ontem e hoje tornam-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 transparentes. Para mim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não foi difícil iden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tificar e admirar os grandes valores, simples e poderosos, do espírito de Mornese, 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devem permanecer não somente hoje, mas sempre no vosso Instituto.</w:t>
      </w:r>
    </w:p>
    <w:p w:rsidR="005479F7" w:rsidRPr="001014C9" w:rsidRDefault="00DC36D9" w:rsidP="00B73956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Quando preguei às Inspetoras, procurei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também resolv</w:t>
      </w:r>
      <w:r w:rsidR="00DE00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er a segunda dificuldade, estru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turando as l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inhas mestras da herança de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nese </w:t>
      </w:r>
      <w:r w:rsidR="00DE00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ao redor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 dois centros de interesse: “o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aspecto místico”, que encerra o entusiasmo da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vocação, e “o aspecto ascético”, que descreve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pedagogia de fidelidade. E dizia-lhes: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“Quis antes insistir no aspecto místico, porque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julgo que talvez se tenha frisado demais o estilo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fortemente ascético que mais impressiona ao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primeiro exame. Mas a ascese cristã é um fruto;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precisamos estar atentos, pois é fruto duma</w:t>
      </w:r>
      <w:r w:rsidR="00B73956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convicta e entusiástica união com Deus!”.</w:t>
      </w:r>
      <w:r w:rsidR="00DE0081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44"/>
      </w:r>
      <w:r w:rsidR="00DE00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Hoje, depois do estudo do sonho do Perso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nagem dos dez diamantes, percebo que aqueles dois centros de interesse podem ser aprofunda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dos, determinados com precisão e completados autorizadamente de forma mais clara e como que </w:t>
      </w:r>
      <w:r w:rsidR="00DE00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escultural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 É o que procurarei fazer agora.</w:t>
      </w:r>
    </w:p>
    <w:p w:rsidR="005479F7" w:rsidRPr="001014C9" w:rsidRDefault="005479F7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DE0081" w:rsidRPr="001014C9" w:rsidRDefault="005479F7" w:rsidP="00DE0081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 seu centro de referência</w:t>
      </w:r>
    </w:p>
    <w:p w:rsidR="00DE0081" w:rsidRPr="001014C9" w:rsidRDefault="00DE0081" w:rsidP="00DE0081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4548F4" w:rsidRPr="001014C9" w:rsidRDefault="00F8276C" w:rsidP="00DE0081">
      <w:pPr>
        <w:pStyle w:val="Style5"/>
        <w:widowControl/>
        <w:spacing w:after="60" w:line="276" w:lineRule="auto"/>
        <w:ind w:firstLine="284"/>
        <w:rPr>
          <w:rStyle w:val="FontStyle30"/>
          <w:rFonts w:asciiTheme="minorHAnsi" w:hAnsiTheme="minorHAnsi" w:cs="Segoe UI"/>
          <w:bCs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Há, no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espírito de Mornese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antes de tudo </w:t>
      </w:r>
      <w:r w:rsidR="005479F7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um dado central,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repetido continuamente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 Mazzarello, que constitui como que um pressuposto, a atmosfera e a estrutura em que se insere todo o conjunto das várias notas: é o “patrimônio salesiano!”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Dom Bosco aparece como um centro catalisador que atrai todos os elementos constitutivos do espírito de Mornese e confere-lhe fisionomia e consistên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cia. Tem-se dito que em Mornese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Mazzarello e suas companheiras conseguiram traduzir para o âmbito feminino o “dom novo” que o Espírito concedeu a Dom Bosco. É verdade, mas a obra de Mazzarello com as suas compa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nheiras é muito mais do que uma “tradução”.</w:t>
      </w:r>
    </w:p>
    <w:p w:rsidR="004548F4" w:rsidRPr="001014C9" w:rsidRDefault="00F8276C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Hoje, fala-se muito de “incultura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ção” 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em certas situações, por exemplo na África, descobrem-se as suas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difi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culdades especiais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sua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vastidão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fundo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Pois bem, a cria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ção da “salesianidade feminina” por 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b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ra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Mazzarello aproxima-se mais do complicado esforço de um processo de inculturação do que ao muito mais simples de tradução.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Em Mornese trata-se de viver e exprimir, com coração e estilo de mulher:</w:t>
      </w:r>
    </w:p>
    <w:p w:rsidR="004548F4" w:rsidRPr="001014C9" w:rsidRDefault="00247A31" w:rsidP="00247A31">
      <w:pPr>
        <w:pStyle w:val="Style7"/>
        <w:widowControl/>
        <w:tabs>
          <w:tab w:val="left" w:pos="739"/>
        </w:tabs>
        <w:spacing w:after="60" w:line="276" w:lineRule="auto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="Agency FB" w:hAnsi="Agency FB"/>
          <w:sz w:val="24"/>
          <w:szCs w:val="24"/>
          <w:lang w:eastAsia="pt-PT"/>
        </w:rPr>
        <w:lastRenderedPageBreak/>
        <w:t>—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originalidade salesiana de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Aliança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 Deus por meio d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uma vida interior de F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é, Espe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rança e Carid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ade catalisadas pelo dom de pre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dileção pela juventude;</w:t>
      </w:r>
    </w:p>
    <w:p w:rsidR="00247A31" w:rsidRPr="001014C9" w:rsidRDefault="00247A31" w:rsidP="00247A31">
      <w:pPr>
        <w:pStyle w:val="Style7"/>
        <w:widowControl/>
        <w:tabs>
          <w:tab w:val="left" w:pos="739"/>
        </w:tabs>
        <w:spacing w:after="60" w:line="276" w:lineRule="auto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="Agency FB" w:hAnsi="Agency FB"/>
          <w:sz w:val="24"/>
          <w:szCs w:val="24"/>
          <w:lang w:eastAsia="pt-PT"/>
        </w:rPr>
        <w:t>—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participação ativa na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Missão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 Igreja com uma consciência viva do envio recebido de Deus para uma especialização apostólica a fa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vor da juventude necessitada;</w:t>
      </w:r>
    </w:p>
    <w:p w:rsidR="004548F4" w:rsidRPr="001014C9" w:rsidRDefault="00247A31" w:rsidP="00247A31">
      <w:pPr>
        <w:pStyle w:val="Style7"/>
        <w:widowControl/>
        <w:tabs>
          <w:tab w:val="left" w:pos="739"/>
        </w:tabs>
        <w:spacing w:after="60" w:line="276" w:lineRule="auto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="Agency FB" w:hAnsi="Agency FB"/>
          <w:sz w:val="24"/>
          <w:szCs w:val="24"/>
          <w:lang w:eastAsia="pt-PT"/>
        </w:rPr>
        <w:t>—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estilo de vida espiritual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criado por Dom Bosco em Valdocco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(=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“um típico modo ascético-místico salesiano”) com as suas varia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das e significativas notas;</w:t>
      </w:r>
    </w:p>
    <w:p w:rsidR="00247A31" w:rsidRPr="001014C9" w:rsidRDefault="00247A31" w:rsidP="00247A31">
      <w:pPr>
        <w:pStyle w:val="Style7"/>
        <w:widowControl/>
        <w:tabs>
          <w:tab w:val="left" w:pos="739"/>
        </w:tabs>
        <w:spacing w:after="60" w:line="276" w:lineRule="auto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="Agency FB" w:hAnsi="Agency FB"/>
          <w:sz w:val="24"/>
          <w:szCs w:val="24"/>
          <w:lang w:eastAsia="pt-PT"/>
        </w:rPr>
        <w:t>—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Sistema Preventivo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 sabedoria operativa ou criteriologia pastoral 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maneira de realizar a missão;</w:t>
      </w:r>
    </w:p>
    <w:p w:rsidR="005479F7" w:rsidRPr="001014C9" w:rsidRDefault="00247A31" w:rsidP="00247A31">
      <w:pPr>
        <w:pStyle w:val="Style7"/>
        <w:widowControl/>
        <w:tabs>
          <w:tab w:val="left" w:pos="739"/>
        </w:tabs>
        <w:spacing w:after="60" w:line="276" w:lineRule="auto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="Agency FB" w:hAnsi="Agency FB"/>
          <w:sz w:val="24"/>
          <w:szCs w:val="24"/>
          <w:lang w:eastAsia="pt-PT"/>
        </w:rPr>
        <w:t>—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enfim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, a </w:t>
      </w:r>
      <w:r w:rsidR="005479F7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forma peculiar de vida evangélica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segundo uma clara e concreta opção religiosa, numa congregação maleável e adapta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 aos tempos.</w:t>
      </w:r>
    </w:p>
    <w:p w:rsidR="00247A31" w:rsidRPr="001014C9" w:rsidRDefault="00247A31" w:rsidP="00247A31">
      <w:pPr>
        <w:pStyle w:val="Style7"/>
        <w:widowControl/>
        <w:tabs>
          <w:tab w:val="left" w:pos="739"/>
        </w:tabs>
        <w:spacing w:after="60" w:line="276" w:lineRule="auto"/>
        <w:rPr>
          <w:rStyle w:val="FontStyle18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complexidade destes diferentes aspectos permite ver a delicada vastidão e as não pe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quenas dificuldades do trabalho realizado. O chamado “espírito de Mornese” empenhou-se em cada um destes aspectos: é difícil e perigoso delimitá-lo com algum esquema apriorístico.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Pois bem</w:t>
      </w:r>
      <w:r w:rsidR="00247A3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dissemos que o espírito de Mor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nese é obra </w:t>
      </w:r>
      <w:r w:rsidR="00247A3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Mazzarello com as companheiras. Mas tal espírito </w:t>
      </w:r>
      <w:r w:rsidR="00247A3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refere-se em tudo — qual farol 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lumi</w:t>
      </w:r>
      <w:r w:rsidR="00247A3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ador, fonte inspiradora e </w:t>
      </w:r>
      <w:r w:rsidR="00247A3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polo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que devemos tender — ao “patrimônio sale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siano” de Dom Bosco.</w:t>
      </w:r>
    </w:p>
    <w:p w:rsidR="005479F7" w:rsidRPr="001014C9" w:rsidRDefault="005479F7" w:rsidP="005E43F2">
      <w:pPr>
        <w:pStyle w:val="Style9"/>
        <w:widowControl/>
        <w:spacing w:after="60" w:line="276" w:lineRule="auto"/>
        <w:ind w:right="5"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Também hoje, </w:t>
      </w:r>
      <w:r w:rsidR="005E43F2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como ontem, nas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origens,</w:t>
      </w:r>
      <w:r w:rsidR="005E43F2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como sempre no futuro, o espírito de Mornese deverá cultivar este valor central, se </w:t>
      </w:r>
      <w:r w:rsidR="005E43F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quiser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ser autêntico: </w:t>
      </w:r>
      <w:r w:rsidR="005E43F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E43F2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atração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, o conhecimento, a assimi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softHyphen/>
        <w:t>lação, a reatualização do “patrimônio salesiano” de Dom Bosco!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Garantido este pressuposto, podemos iden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tificar as notas mais salientes que o caracterizam para depois tentar fazer uma leitura um pouco mais orgânica e dinâmica.</w:t>
      </w:r>
    </w:p>
    <w:p w:rsidR="005479F7" w:rsidRPr="001014C9" w:rsidRDefault="005479F7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E43F2" w:rsidRPr="001014C9" w:rsidRDefault="005479F7" w:rsidP="005E43F2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As suas notas </w:t>
      </w:r>
      <w:r w:rsidR="005E43F2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relevantes</w:t>
      </w:r>
    </w:p>
    <w:p w:rsidR="005E43F2" w:rsidRPr="001014C9" w:rsidRDefault="005E43F2" w:rsidP="005E43F2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5479F7" w:rsidRPr="001014C9" w:rsidRDefault="005479F7" w:rsidP="005E43F2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Quais são as suas características?</w:t>
      </w:r>
    </w:p>
    <w:p w:rsidR="005E43F2" w:rsidRPr="001014C9" w:rsidRDefault="005E43F2" w:rsidP="005E43F2">
      <w:pPr>
        <w:pStyle w:val="Style5"/>
        <w:widowControl/>
        <w:spacing w:after="60" w:line="276" w:lineRule="auto"/>
        <w:ind w:firstLine="284"/>
        <w:rPr>
          <w:rStyle w:val="FontStyle17"/>
          <w:rFonts w:asciiTheme="minorHAnsi" w:hAnsiTheme="minorHAnsi" w:cs="Segoe UI"/>
          <w:bCs/>
          <w:i w:val="0"/>
          <w:iCs w:val="0"/>
          <w:sz w:val="24"/>
          <w:szCs w:val="24"/>
          <w:lang w:eastAsia="pt-PT"/>
        </w:rPr>
      </w:pP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Enumeramos as principais, em certa ordem, mas sem demasiadas preocupações, neste mo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mento, </w:t>
      </w:r>
      <w:r w:rsidR="005E43F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 a sua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estruturação orgânica:</w:t>
      </w:r>
    </w:p>
    <w:p w:rsidR="005E43F2" w:rsidRPr="001014C9" w:rsidRDefault="006408C0" w:rsidP="005E43F2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="Agency FB" w:hAnsi="Agency FB"/>
          <w:b w:val="0"/>
          <w:sz w:val="24"/>
          <w:szCs w:val="24"/>
          <w:lang w:eastAsia="pt-PT"/>
        </w:rPr>
        <w:t>—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Antes de tudo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5479F7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espírito de fé;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piedade fervorosa, simples, prática; constante cuidado pela união com Deus: fervor pela Eucaristia; certeza da ajuda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Providência; vivo sentido do paraíso; especial devoção a Nossa Senhora, a São José e ao Anjo da guarda.</w:t>
      </w:r>
    </w:p>
    <w:p w:rsidR="004548F4" w:rsidRPr="001014C9" w:rsidRDefault="006408C0" w:rsidP="005E43F2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18"/>
          <w:rFonts w:ascii="Agency FB" w:hAnsi="Agency FB"/>
          <w:b w:val="0"/>
          <w:sz w:val="24"/>
          <w:szCs w:val="24"/>
          <w:lang w:eastAsia="pt-PT"/>
        </w:rPr>
        <w:t>—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Em segundo lugar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enérgico rompimento com os prazeres mundanos;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íntima e corajosa participação na cruz de Cristo;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pobreza heroica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sentido de mortificação; delicada e esplêndida pureza num contínuo exercício de autodomínio na sensibilidade e no coração;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intensa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abnegação; permanente temperança.</w:t>
      </w:r>
    </w:p>
    <w:p w:rsidR="004548F4" w:rsidRPr="001014C9" w:rsidRDefault="006408C0" w:rsidP="006408C0">
      <w:pPr>
        <w:pStyle w:val="Style7"/>
        <w:widowControl/>
        <w:tabs>
          <w:tab w:val="left" w:pos="715"/>
        </w:tabs>
        <w:spacing w:after="60" w:line="276" w:lineRule="auto"/>
        <w:ind w:right="5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="Agency FB" w:hAnsi="Agency FB"/>
          <w:b w:val="0"/>
          <w:sz w:val="24"/>
          <w:szCs w:val="24"/>
          <w:lang w:eastAsia="pt-PT"/>
        </w:rPr>
        <w:lastRenderedPageBreak/>
        <w:t>—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Ainda,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simplicidade de vida;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bom sen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tido e equilíbrio de julgamento;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predileção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espontânea pela humildade; trabalho incessante e jubiloso que empresta um tom espartano a cada dia; espírito de família com fácil comu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nhão fraterna; convivência em santa aleg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ria; corresponsabilidade instintiva e consciente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; grande obediência e sentido do dever; admirá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vel exercício da autoridade religiosa, participada comunitariamente e sustentada por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uma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fiança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cordial; filial respeito por Dom Bosco e pelos superiores.</w:t>
      </w:r>
    </w:p>
    <w:p w:rsidR="004548F4" w:rsidRPr="001014C9" w:rsidRDefault="006408C0" w:rsidP="006408C0">
      <w:pPr>
        <w:pStyle w:val="Style7"/>
        <w:widowControl/>
        <w:tabs>
          <w:tab w:val="left" w:pos="715"/>
        </w:tabs>
        <w:spacing w:after="60" w:line="276" w:lineRule="auto"/>
        <w:ind w:right="5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="Agency FB" w:hAnsi="Agency FB"/>
          <w:b w:val="0"/>
          <w:sz w:val="24"/>
          <w:szCs w:val="24"/>
          <w:lang w:eastAsia="pt-PT"/>
        </w:rPr>
        <w:t>—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depois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zelo ardente pela salvação das jovens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no espírito do sistema preventivo; amor materno, ao mesmo tempo terno e forte; amor imparcial que sabe adaptar-se às fraquezas de cada uma; disponibilidade missionária 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unida ao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generoso sentido de Igreja; devota adesão ao Papa e aos bispos; magnanimidade nas ini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ciativas apostólicas, assumindo, também com sacrifício, as exigências de preparação cultural que elas requerem.</w:t>
      </w:r>
    </w:p>
    <w:p w:rsidR="004548F4" w:rsidRPr="001014C9" w:rsidRDefault="006408C0" w:rsidP="006408C0">
      <w:pPr>
        <w:pStyle w:val="Style7"/>
        <w:widowControl/>
        <w:tabs>
          <w:tab w:val="left" w:pos="715"/>
        </w:tabs>
        <w:spacing w:after="60" w:line="276" w:lineRule="auto"/>
        <w:ind w:right="5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="Agency FB" w:hAnsi="Agency FB"/>
          <w:b w:val="0"/>
          <w:sz w:val="24"/>
          <w:szCs w:val="24"/>
          <w:lang w:eastAsia="pt-PT"/>
        </w:rPr>
        <w:t>—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Enfim,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sincero apego à própria con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softHyphen/>
        <w:t xml:space="preserve">sagração religiosa;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clara e entusiasta consciência da opção feita com a profissão e vivo senti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do de pertença ao Instituto; desejo de conhecer, estimar e praticar as Constituições; 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preocupação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ininterrupta e cuidado 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contínuo p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ela própria formação e pelas novas vocações que não 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deixam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chegar.</w:t>
      </w:r>
    </w:p>
    <w:p w:rsidR="005479F7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Tudo 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isso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era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grande riqueza espi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ritual daquela pobre, pequena e mui jovem primeira comunidade de Mornese. Nela</w:t>
      </w:r>
      <w:r w:rsidR="00BC165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todas as irmãs contribuíam para a formação e o</w:t>
      </w:r>
      <w:r w:rsidR="005479F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crescimento do bem comum, mas quem inspirava e criava</w:t>
      </w:r>
      <w:r w:rsidR="00BC165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encorajava</w:t>
      </w:r>
      <w:r w:rsidR="00BC165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guiava e dava exemplo, era Maria Domingas Mazzarello. Ela é, ao mes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mo tempo, a principal criadora e o primeiro modelo do espírito de Mornese; na sua pessoa espelham-se, com força existencial e viva, uma por uma todas as notas </w:t>
      </w:r>
      <w:r w:rsidR="00BC165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relevantes mencionadas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5479F7" w:rsidRPr="001014C9" w:rsidRDefault="005479F7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479F7" w:rsidRPr="001014C9" w:rsidRDefault="00BC1652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OS SEUS TRAÇOS FISIONÔ</w:t>
      </w:r>
      <w:r w:rsidR="005479F7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MICOS</w:t>
      </w:r>
    </w:p>
    <w:p w:rsidR="00BC1652" w:rsidRPr="001014C9" w:rsidRDefault="00BC1652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5479F7" w:rsidRPr="001014C9" w:rsidRDefault="005479F7" w:rsidP="0001446E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agora permiti-me uma tentativa curiosa: procurar traçar-vos os delineamentos do sem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blante salesiano encarnado e embelezado no espírito de Mornese. Foi a senhora, Reverenda Madre, que me deu a inspiração para </w:t>
      </w:r>
      <w:r w:rsidR="0001446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tentativa. Com efeito, como apontava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linhas atrás, aqui virá em meu socorro o </w:t>
      </w:r>
      <w:r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>sonho</w:t>
      </w:r>
      <w:r w:rsidR="0001446E" w:rsidRPr="001014C9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do Personagem dos dez diamantes,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lido numa dimensão “rinaldiana”, isto é, segundo a sagaz e penetrante explicação que dele fez o P. </w:t>
      </w:r>
      <w:r w:rsidR="001D10E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Felipe</w:t>
      </w:r>
      <w:r w:rsidR="0001446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Rinaldi, terceiro sucessor de Dom Bosco.</w:t>
      </w:r>
    </w:p>
    <w:p w:rsidR="005479F7" w:rsidRPr="001014C9" w:rsidRDefault="0001446E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Detemo-nos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na </w:t>
      </w:r>
      <w:r w:rsidR="005479F7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primeira cena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 sonho. Agimos assim, para tentar captar uma visão mais orgânica do espírito de Mornese.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É importante poder esboçar esta visão mais orgânica, porque a originalidade e a índole própria duma vida espiritual não residem tanto no elenco da</w:t>
      </w:r>
      <w:r w:rsidR="0001446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 suas notas — as quais efetiva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mente comportam virtudes que são substancial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mente iguais em todos os empenhos de santi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dade; está, isto sim, na sua disposição, na sua simetria e harmonia global, nos seus </w:t>
      </w:r>
      <w:r w:rsidR="0001446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elos recíprocos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 em certos destaques que constituem a</w:t>
      </w:r>
      <w:r w:rsidR="0001446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sua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fisionomia específica.</w:t>
      </w:r>
    </w:p>
    <w:p w:rsidR="0001446E" w:rsidRPr="001014C9" w:rsidRDefault="005479F7" w:rsidP="0001446E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Os diamantes do sonho indicam as notas salientes da vida espiritual salesiana: não desig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nam propriamente uma lista de “virtudes”, mas antes um elenco das atitudes e dos valores existenciais que caracterizam um estilo concre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to de vida.</w:t>
      </w:r>
    </w:p>
    <w:p w:rsidR="0001446E" w:rsidRPr="001014C9" w:rsidRDefault="004548F4" w:rsidP="0001446E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Antes de explicar o conteúdo de cada um dos diamantes (cinco na parte anterior: Fé, Esperança, Caridade, Trabalho e Temperança; e os outros cinco no reverso do manto: Obediên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cia, Pobreza, Pr</w:t>
      </w:r>
      <w:r w:rsidR="0001446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ê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mio, Castidade, Jejum), o P. Rinaldi sublinhava na visão</w:t>
      </w:r>
      <w:r w:rsidR="0001446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antes de tudo, o “Personagem” com o manto, como um todo; depois a sua “posição de frente”, isto é, o Per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sonagem visto de frente ou </w:t>
      </w:r>
      <w:r w:rsidR="005E7B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 rosto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; e final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mente a sua “perspectiva posterior”, isto é, o reverso do manto.</w:t>
      </w:r>
    </w:p>
    <w:p w:rsidR="0001446E" w:rsidRPr="001014C9" w:rsidRDefault="004548F4" w:rsidP="0001446E">
      <w:pPr>
        <w:pStyle w:val="Style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Para o P. Rinaldi, o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Personagem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com o manto e no qual se unificam, como num único esplendor, os brilhos de todos os diamantes, é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Dom Bosco.</w:t>
      </w:r>
    </w:p>
    <w:p w:rsidR="004548F4" w:rsidRPr="001014C9" w:rsidRDefault="004548F4" w:rsidP="0001446E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A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sua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posição de frente,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com a peculiar disposição dos cinco diamantes no peito e nas costas, mostra o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semblante da vida espiritual salesiana, </w:t>
      </w:r>
      <w:r w:rsidR="005E7B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seja, os traços fisionô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micos que devem ser bem visíveis e aparecer claros a todos.</w:t>
      </w:r>
    </w:p>
    <w:p w:rsidR="00DE2AE2" w:rsidRPr="001014C9" w:rsidRDefault="004548F4" w:rsidP="005E7BDC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 a sua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perspectiva posterior,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 a estu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dada disposição dos outros cinco diamantes, descreve a </w:t>
      </w:r>
      <w:r w:rsidR="005E7BDC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estrutura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 si mesma não imedia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tamente visível (deve, portanto, ser mantida preferencialmente reservada), que </w:t>
      </w:r>
      <w:r w:rsidR="00DE2AE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às costas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in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funde consistência e energia de constância a tal vida; encerra os segredos do vigor salesiano</w:t>
      </w:r>
      <w:r w:rsidR="005E7B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5E7BDC" w:rsidRPr="001014C9">
        <w:rPr>
          <w:rStyle w:val="Refdenotaderodap"/>
          <w:rFonts w:asciiTheme="minorHAnsi" w:hAnsiTheme="minorHAnsi" w:cs="Bookman Old Style"/>
          <w:lang w:eastAsia="pt-PT"/>
        </w:rPr>
        <w:footnoteReference w:id="45"/>
      </w:r>
    </w:p>
    <w:p w:rsidR="005E7BDC" w:rsidRPr="001014C9" w:rsidRDefault="00DE2AE2" w:rsidP="005E7BDC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Pois bem, eu diria que é muito</w:t>
      </w:r>
      <w:r w:rsidR="005E7BD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sugestivo aplicar esta tríplice perspectiva do sonho a uma tentativa de leitura orgânica do espírito de Mornese.</w:t>
      </w:r>
    </w:p>
    <w:p w:rsidR="005E7BDC" w:rsidRPr="001014C9" w:rsidRDefault="005E7BDC" w:rsidP="005E7BDC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5E7BDC" w:rsidRPr="001014C9" w:rsidRDefault="004548F4" w:rsidP="005E7BDC">
      <w:pPr>
        <w:pStyle w:val="Style7"/>
        <w:widowControl/>
        <w:spacing w:after="60" w:line="276" w:lineRule="auto"/>
        <w:ind w:firstLine="284"/>
        <w:rPr>
          <w:rStyle w:val="FontStyle40"/>
          <w:rFonts w:asciiTheme="minorHAnsi" w:hAnsiTheme="minorHAnsi" w:cs="Bookman Old Style"/>
          <w:bCs w:val="0"/>
          <w:sz w:val="24"/>
          <w:szCs w:val="24"/>
          <w:lang w:eastAsia="pt-PT"/>
        </w:rPr>
      </w:pPr>
      <w:r w:rsidRPr="001014C9">
        <w:rPr>
          <w:rStyle w:val="FontStyle40"/>
          <w:rFonts w:asciiTheme="minorHAnsi" w:hAnsiTheme="minorHAnsi"/>
          <w:sz w:val="24"/>
          <w:szCs w:val="24"/>
          <w:lang w:eastAsia="pt-PT"/>
        </w:rPr>
        <w:t>O Personagem</w:t>
      </w:r>
    </w:p>
    <w:p w:rsidR="005E7BDC" w:rsidRPr="001014C9" w:rsidRDefault="005E7BDC" w:rsidP="005E7BDC">
      <w:pPr>
        <w:pStyle w:val="Style7"/>
        <w:widowControl/>
        <w:spacing w:after="60" w:line="276" w:lineRule="auto"/>
        <w:ind w:firstLine="284"/>
        <w:rPr>
          <w:rStyle w:val="FontStyle40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</w:p>
    <w:p w:rsidR="005479F7" w:rsidRPr="001014C9" w:rsidRDefault="004548F4" w:rsidP="00DE2AE2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No centro, </w:t>
      </w:r>
      <w:r w:rsidR="00DE2AE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personagem que sustenta o todo e para o qual convergem as linhas</w:t>
      </w:r>
      <w:r w:rsidR="00DE2AE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-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tras das características elencadas</w:t>
      </w:r>
      <w:r w:rsidR="00DE2AE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acima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, está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Dom Bosco com a sua fascinante experiência no Espirito.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Nesta nossa explanação já fizemos</w:t>
      </w:r>
      <w:r w:rsidR="00DE2AE2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5479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menção a isto; e tudo o que dissemos, embora pouco, para nós aqui já é suficiente.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right="14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Qual a preocupação básica de Maria Domin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gas Mazzarello, das suas jovens companheiras e também do P. Pestarino em Mornese?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right="19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Olhar para Dom Bosco! </w:t>
      </w:r>
      <w:r w:rsidR="00DE2A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Viver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totalmente comprometidos </w:t>
      </w:r>
      <w:r w:rsidR="00DE2A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 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seu projeto porque inspirado pelo Alto.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right="14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Para encarnar </w:t>
      </w:r>
      <w:r w:rsidR="00DE2A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esta expe</w:t>
      </w:r>
      <w:r w:rsidR="00DE2A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riência no Espírito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no novo Instituto e revesti-la dos dotes, da beleza e das qualidades femininas, havia neces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sidade de criatividade maleável e de </w:t>
      </w:r>
      <w:r w:rsidR="00DE2AE2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maternidade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espiritual, ambas impregnadas profundamen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 da máxima e até minuciosa docilidade e fide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lidade ao Fundador.</w:t>
      </w:r>
    </w:p>
    <w:p w:rsidR="005479F7" w:rsidRDefault="005479F7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507F8" w:rsidRPr="001014C9" w:rsidRDefault="005507F8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5479F7" w:rsidRPr="001014C9" w:rsidRDefault="00DE2AE2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lastRenderedPageBreak/>
        <w:t>Delineamentos fisionô</w:t>
      </w:r>
      <w:r w:rsidR="005479F7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micos</w:t>
      </w:r>
    </w:p>
    <w:p w:rsidR="00DE2AE2" w:rsidRPr="001014C9" w:rsidRDefault="00DE2AE2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disposição dos cinco diamantes na posi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ção frontal do manto ajuda-nos a identificar os traços característicos do semblante salesiano das Filhas de Maria Auxiliadora em Mornese.</w:t>
      </w:r>
    </w:p>
    <w:p w:rsidR="005479F7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Antes de mais nada, o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diamante do coração: a Caridade,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no seu duplo impulso: para o mis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tério de Deus e voltado para as necessidades da juventude. Fervor de união com Deus com a intensidade feminina da esposa; e zelo ardente pela salvação das jovens com as doçuras da mãe</w:t>
      </w:r>
      <w:r w:rsidR="00076E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: um coração de virgem esposa im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pregnado pelo dom materno da predileção pela juventude.</w:t>
      </w:r>
    </w:p>
    <w:p w:rsidR="004548F4" w:rsidRPr="001014C9" w:rsidRDefault="005479F7" w:rsidP="00080E3D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depois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no peito, perto do coração, os diamantes da Fé e da Esperança: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um, com a característica duma permanente visão divina da realidade e da vida, destaca no espírito de Mornese o clima sobrenatural e a profunda pie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dade; o outro, indicando as razões da consciên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cia e da magnanimidade na projeção apostólica, frisa que o espírito de Mornese foi construído sobre o fundamento de uma segura ajuda do</w:t>
      </w:r>
      <w:r w:rsidR="00076E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lto, principalmente da parte dos dois ressusci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tados: Cristo e Maria. O Cristo presente e feito alimento na Eucaristia; Maria presente “em doce ato de amor” como Auxiliadora.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Estes </w:t>
      </w:r>
      <w:r w:rsidR="00076E9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três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primeiros diamantes evidenciam o absoluto primado de alguns valores no espí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rito de Mornese: o dos dinamismos teologais (“as virtudes da aliança!”) que permeiam toda atitude da Filha de Maria Auxiliadora e consti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tuem o núcleo que confere personalidade e brio a toda a sua vida espiritual.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</w:t>
      </w:r>
      <w:r w:rsidR="00076E9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Estreia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deste ano lembra-nos precisamente que o elemento de maior grandeza de Mazzarello é ter sabido imitar e desenvolver em si a vida interior segundo a originalidade caracterís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tica de Dom Bosco.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right="5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Finalmente, </w:t>
      </w:r>
      <w:r w:rsidRPr="001014C9">
        <w:rPr>
          <w:rStyle w:val="FontStyle41"/>
          <w:rFonts w:asciiTheme="minorHAnsi" w:hAnsiTheme="minorHAnsi"/>
          <w:i w:val="0"/>
          <w:sz w:val="24"/>
          <w:szCs w:val="24"/>
          <w:lang w:eastAsia="pt-PT"/>
        </w:rPr>
        <w:t xml:space="preserve">nos ombros, mas na frente e 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bem à vista,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os diamantes do Trabalho e da Temperança.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No Personagem do sonho, estes dois diamantes acham-se ali para sustentar todo o manto. Dom Bosco insistia enormemente </w:t>
      </w:r>
      <w:r w:rsidR="004C4EB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bin</w:t>
      </w:r>
      <w:r w:rsidR="004C4EB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mio “Trabalho e Temperança”, os quais farão florescer as nossas Congregações.</w:t>
      </w:r>
    </w:p>
    <w:p w:rsidR="00076E93" w:rsidRPr="001014C9" w:rsidRDefault="004548F4" w:rsidP="00076E93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Mais acima quis incluir, entre os dados significativos do tecido “pré-natal” do espírito de Mornese, dois breves conselhos que Dom Bosco deu a Maria Domingas e às Filhas da Imaculada: “Rezai, sim, mas fazei o maior bem que puderdes”</w:t>
      </w:r>
      <w:r w:rsidR="004C4EB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; e o segundo ponto do horário-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programa de 1869: “Amor ao trabalho; mantenho-</w:t>
      </w:r>
      <w:r w:rsidR="00076E9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me com o suor da minha fronte!”</w:t>
      </w:r>
    </w:p>
    <w:p w:rsidR="004548F4" w:rsidRPr="001014C9" w:rsidRDefault="004548F4" w:rsidP="00076E93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São conse</w:t>
      </w:r>
      <w:r w:rsidR="00DC36D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lhos decisivamente caracterizan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tes.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right="14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“trabalho” incessante foi certamente uma das notas salientes da vida em Mornese; um trabalho aceito e espontâneo, empastado de amor e de alegria, executado com humildade e tranquilidade. </w:t>
      </w:r>
      <w:r w:rsidR="004C4EB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Um trabalho enriquecido à moda feminina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também pelas preocupações domésticas da cozinha, </w:t>
      </w:r>
      <w:r w:rsidR="004C4EB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das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roupas e</w:t>
      </w:r>
      <w:r w:rsidR="004C4EB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limpeza da casa.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É interessante observar como Dom Bosco, quando trata da oração com as suas irmãs em formação em Mornese, quase instint</w:t>
      </w:r>
      <w:r w:rsidR="004C4EB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iva</w:t>
      </w:r>
      <w:r w:rsidR="004C4EB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mente passa a fazer menção 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 trabalho.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Para ele, sabemos, a piedade </w:t>
      </w:r>
      <w:r w:rsidR="004C4EB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exprime-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 no trabalho desinteressado, sacrificado; e o trabalho, como ele o entende, não é nem concebível nem possí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vel sem uma intensa e profunda piedade</w:t>
      </w:r>
      <w:r w:rsidR="00A55C7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uma piedade</w:t>
      </w:r>
      <w:r w:rsidR="00A55C7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que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, contudo, não se coloca ao lado do trabalho, mas </w:t>
      </w:r>
      <w:r w:rsidR="004C4EB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penetra-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 totalmente e </w:t>
      </w:r>
      <w:r w:rsidR="004C4EB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dá-lhe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seu </w:t>
      </w:r>
      <w:r w:rsidR="004C4EB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significado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último.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seguir, a “Temperança”, isto é, a medida em todas as coisas; devemos vê-la refletida na simplicidade de vida, no sadio critério ou bom senso, no estilo austero e ao mesmo tempo sereno de cada dia, jamais feito de modos gros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seiros, sempre </w:t>
      </w:r>
      <w:r w:rsidR="00A55C7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embelezado,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porém</w:t>
      </w:r>
      <w:r w:rsidR="00A55C7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pela delica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deza feminina, no autodomínio e no discerni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mento dos outros com perspicácia e também com um pouco de esperta intuição feminina.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Estes destaques do “semblante” no espírito de Mornese indicam o que uma Filha de Maria Auxiliadora deve saber “pôr em evidência”, o que exprime a sua fisionomia social, o que torna simpática às jovens e a todas as pessoas a índole própria da vocação salesiana de Dom Bosco.</w:t>
      </w: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3F61D0" w:rsidRDefault="003F61D0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A </w:t>
      </w:r>
      <w:r w:rsidR="00A55C79"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estrutura</w:t>
      </w: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 xml:space="preserve"> ascético-religiosa</w:t>
      </w:r>
    </w:p>
    <w:p w:rsidR="005507F8" w:rsidRPr="001014C9" w:rsidRDefault="005507F8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</w:p>
    <w:p w:rsidR="003F61D0" w:rsidRPr="001014C9" w:rsidRDefault="003F61D0" w:rsidP="00080E3D">
      <w:pPr>
        <w:pStyle w:val="Style6"/>
        <w:widowControl/>
        <w:spacing w:after="60" w:line="276" w:lineRule="auto"/>
        <w:ind w:firstLine="284"/>
        <w:jc w:val="both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Finalmente, no reverso,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 </w:t>
      </w:r>
      <w:r w:rsidR="007F0EF7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>estrutura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do vigor e da constância.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disposição dos cinco diamantes da parte de trás do manto revela o segredo ascético e religioso que garante a possibilidade e anima o vigor e a constância da vida espiritual da Filha de Maria Auxiliadora.</w:t>
      </w:r>
    </w:p>
    <w:p w:rsidR="00A55C79" w:rsidRPr="001014C9" w:rsidRDefault="003F61D0" w:rsidP="00A55C79">
      <w:pPr>
        <w:pStyle w:val="Style2"/>
        <w:widowControl/>
        <w:spacing w:after="60" w:line="276" w:lineRule="auto"/>
        <w:ind w:right="38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Gostaria de assinalar imediatamente que é sobretudo no vasto âmbito </w:t>
      </w:r>
      <w:proofErr w:type="spellStart"/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fs</w:t>
      </w:r>
      <w:proofErr w:type="spellEnd"/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pedagogia ascética que há necessidade de saber “traduzir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para o feminino”, de forma delicadamente ade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quada e bastante particular, o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estilo salesiano de Dom Bosco.</w:t>
      </w:r>
    </w:p>
    <w:p w:rsidR="007F0EF7" w:rsidRPr="001014C9" w:rsidRDefault="00DC36D9" w:rsidP="00A55C79">
      <w:pPr>
        <w:pStyle w:val="Style2"/>
        <w:widowControl/>
        <w:spacing w:after="60" w:line="276" w:lineRule="auto"/>
        <w:ind w:right="38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Foi aqui que Madre Mazzarello teve uma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intuição e uma criatividade totalmente pessoal.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Algo disso nos permite entender o biógrafo,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talvez sem querer, quando, ao estabelecer um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confronto entre a educação recebida </w:t>
      </w:r>
      <w:r w:rsidR="009346E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Dom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Bosco e a recebida </w:t>
      </w:r>
      <w:r w:rsidR="009346E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Mazzarello, afirma que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ele — “como aquele que devia ter para com os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jovens e os filhos espirituais não só afeto de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pai, mas coração de mãe — tinha sido formado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para a virtude por uma mãe piedosíssima,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sagaz e viril; Maria Mazzarello, pelo contrário,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foi formada para a virtude especialmente pelo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pai, como aquela que, à doçura própria da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mulher, devia acrescentar a firmeza do homem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7F0EF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educar as </w:t>
      </w:r>
      <w:r w:rsidR="009346E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jovens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dirigir as coirmãs”</w:t>
      </w:r>
      <w:r w:rsidR="009346E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9346EE" w:rsidRPr="001014C9">
        <w:rPr>
          <w:rStyle w:val="Refdenotaderodap"/>
          <w:rFonts w:asciiTheme="minorHAnsi" w:hAnsiTheme="minorHAnsi" w:cs="Bookman Old Style"/>
          <w:lang w:eastAsia="pt-PT"/>
        </w:rPr>
        <w:footnoteReference w:id="46"/>
      </w:r>
    </w:p>
    <w:p w:rsidR="00A55C79" w:rsidRPr="001014C9" w:rsidRDefault="004548F4" w:rsidP="00A55C79">
      <w:pPr>
        <w:pStyle w:val="Style2"/>
        <w:widowControl/>
        <w:spacing w:after="60" w:line="276" w:lineRule="auto"/>
        <w:ind w:right="38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Cabe a vós, caras Irmãs, perceber e </w:t>
      </w:r>
      <w:r w:rsidR="009346E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conservar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tantos elementos mais particularmente característicos da vossa herança neste campo: os que já podem ser considerados, por assim dizer, autorizadamente confirmados, depois de nada menos que cem anos de vida vivenciada e de tradição </w:t>
      </w:r>
      <w:r w:rsidR="009346E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vivida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</w:p>
    <w:p w:rsidR="009346EE" w:rsidRPr="001014C9" w:rsidRDefault="009346EE" w:rsidP="00A55C79">
      <w:pPr>
        <w:pStyle w:val="Style2"/>
        <w:widowControl/>
        <w:spacing w:after="60" w:line="276" w:lineRule="auto"/>
        <w:ind w:right="38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A55C79" w:rsidRPr="001014C9" w:rsidRDefault="004548F4" w:rsidP="00A55C79">
      <w:pPr>
        <w:pStyle w:val="Style2"/>
        <w:widowControl/>
        <w:spacing w:after="60" w:line="276" w:lineRule="auto"/>
        <w:ind w:right="38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lastRenderedPageBreak/>
        <w:t xml:space="preserve">— O fulcro da Obediência.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 centro do quadrilátero brilha a obediência, para a qual convergem os outros raios.</w:t>
      </w:r>
    </w:p>
    <w:p w:rsidR="00A55C79" w:rsidRPr="001014C9" w:rsidRDefault="004548F4" w:rsidP="00194758">
      <w:pPr>
        <w:pStyle w:val="Style2"/>
        <w:widowControl/>
        <w:spacing w:after="60" w:line="276" w:lineRule="auto"/>
        <w:ind w:right="38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 percorrerdes os colóquios </w:t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Dom Bosco com as irmãs de então, vereis que, no seu conjunto, põem claramente em evidência a atitude de alegre obediência. Pelos critérios que ele dita ao P. Pestarino para dis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cernir quais devam ser as “pedras fundamen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tais” do Instituto </w:t>
      </w:r>
      <w:r w:rsidRPr="001014C9">
        <w:rPr>
          <w:rStyle w:val="FontStyle30"/>
          <w:rFonts w:asciiTheme="minorHAnsi" w:hAnsiTheme="minorHAnsi"/>
          <w:spacing w:val="30"/>
          <w:sz w:val="24"/>
          <w:szCs w:val="24"/>
          <w:lang w:eastAsia="pt-PT"/>
        </w:rPr>
        <w:t>(=</w:t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“as que são obedientes,</w:t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também nas coisas mais pequenas”)</w:t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="00194758" w:rsidRPr="001014C9">
        <w:rPr>
          <w:rStyle w:val="Refdenotaderodap"/>
          <w:rFonts w:asciiTheme="minorHAnsi" w:hAnsiTheme="minorHAnsi" w:cs="Bookman Old Style"/>
          <w:lang w:eastAsia="pt-PT"/>
        </w:rPr>
        <w:footnoteReference w:id="47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até a</w:t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última lembrança que no leito de morte deixa às suas Filhas (“Obediência. Praticá-la e fazê-la</w:t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praticar”)</w:t>
      </w:r>
      <w:r w:rsidR="00EE1CC7" w:rsidRPr="001014C9">
        <w:rPr>
          <w:rStyle w:val="Refdenotaderodap"/>
          <w:rFonts w:asciiTheme="minorHAnsi" w:hAnsiTheme="minorHAnsi" w:cs="Bookman Old Style"/>
          <w:lang w:eastAsia="pt-PT"/>
        </w:rPr>
        <w:footnoteReference w:id="48"/>
      </w:r>
      <w:r w:rsidR="001947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predomina a prioridade da obe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diência. Ele quer que se dê muito peso à</w:t>
      </w:r>
      <w:r w:rsidR="003F61D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obediência religiosa</w:t>
      </w:r>
      <w:r w:rsidR="0019475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EE1CC7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49"/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porque, como </w:t>
      </w:r>
      <w:r w:rsidR="00EE1CC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saco sem costura “deixa </w:t>
      </w:r>
      <w:r w:rsidR="000D1B0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escapar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tudo, assim </w:t>
      </w:r>
      <w:r w:rsidR="000D1B0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se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 religiosa não </w:t>
      </w:r>
      <w:r w:rsidR="000D1B0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possui a costura da obediência não pode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conservar nenhuma virtude e deixa de ser religiosa”</w:t>
      </w:r>
      <w:r w:rsidR="00EE1CC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0D1B0A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50"/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Sem dúvida, o estilo alegre de obediência espontânea, cordial e filial só é possível com certo estilo verdadeiramente materno (não ma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ter</w:t>
      </w:r>
      <w:r w:rsidR="000D1B0A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alis</w:t>
      </w:r>
      <w:r w:rsidR="00A55C7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ta) </w:t>
      </w:r>
      <w:r w:rsidR="006B49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</w:t>
      </w:r>
      <w:r w:rsidR="00A55C7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exercício da autoridade.</w:t>
      </w:r>
    </w:p>
    <w:p w:rsidR="00A55C79" w:rsidRPr="001014C9" w:rsidRDefault="003F61D0" w:rsidP="00A55C79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obediência religiosa comporta um forte e cotidiano sentido de pertença ao próprio Insti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tuto (em Mornese era tal que dava vida ao </w:t>
      </w:r>
      <w:r w:rsidR="006B49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Instituto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nascente!) </w:t>
      </w:r>
      <w:proofErr w:type="gramStart"/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</w:t>
      </w:r>
      <w:proofErr w:type="gramEnd"/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um conhecimento de sim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patia acompanhada d</w:t>
      </w:r>
      <w:r w:rsidR="006B49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vontade bastante prá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tica de aplicação das suas Constituições.</w:t>
      </w:r>
    </w:p>
    <w:p w:rsidR="006B49B8" w:rsidRPr="001014C9" w:rsidRDefault="006B49B8" w:rsidP="00A55C79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A55C79" w:rsidRPr="001014C9" w:rsidRDefault="003F61D0" w:rsidP="00A55C79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— O diamante da Pobreza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frisa no espírito de Mornese a renúncia </w:t>
      </w:r>
      <w:r w:rsidR="006B49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ao comodismo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, a fuga de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todo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aburguesamento e a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vontade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de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prescindir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das ostentações da moda; no cuidado, porém, do decoro da pessoa e da digna e modesta apre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sentação de si. O sentido comunitário dos bens (poucos, na verdade!) e a dependência no seu uso eram naturalíssimos e quase instintivos em Mornese.</w:t>
      </w:r>
    </w:p>
    <w:p w:rsidR="00A55C79" w:rsidRPr="001014C9" w:rsidRDefault="003F61D0" w:rsidP="00A55C79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aspecto apostólico da pobreza: os desti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natários, o estilo, os meios eram, pode-se dizer, o próprio clima de toda a região. Dali não podia nascer um instituto para gente-bem, para aris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tocratas. Pelo contrário, Dom Bosco teve até que enviar algumas senhoras e duas irmãs do Instituto da marquesa Barolo para cultivar certo estilo e certas exigências culturais que são indispensáveis a irmãs educadoras da juventude.</w:t>
      </w:r>
    </w:p>
    <w:p w:rsidR="00A55C79" w:rsidRPr="001014C9" w:rsidRDefault="003F61D0" w:rsidP="00A55C79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É bom que não se esqueça este emblema das vossas origens, como Jesus nunca esqueceu Belém e Nazaré (</w:t>
      </w:r>
      <w:r w:rsidR="006B49B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...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“O que pode vir de bom de Nazaré?”). Deve servir ainda hoje para guiar a opção preferencial pelos pobres, feita não com ilusórias ideologias classistas, porém moti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vada pela “bem-aventurança da pobreza” no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sermão da montanha e vivida com muita pro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fundidade e alegria pela Virgem Maria.</w:t>
      </w:r>
    </w:p>
    <w:p w:rsidR="006B49B8" w:rsidRPr="001014C9" w:rsidRDefault="006B49B8" w:rsidP="00A55C79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</w:p>
    <w:p w:rsidR="004548F4" w:rsidRPr="001014C9" w:rsidRDefault="004548F4" w:rsidP="00A55C79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lastRenderedPageBreak/>
        <w:t xml:space="preserve">— O esplendor da Pureza.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Ao apresentar Maria Domingas a Dom Bosco, o P. Pestarino define-a como “um lírio de pureza”</w:t>
      </w:r>
      <w:r w:rsidR="006B49B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6B49B8" w:rsidRPr="001014C9">
        <w:rPr>
          <w:rStyle w:val="Refdenotaderodap"/>
          <w:rFonts w:asciiTheme="minorHAnsi" w:hAnsiTheme="minorHAnsi" w:cs="Bookman Old Style"/>
          <w:lang w:eastAsia="pt-PT"/>
        </w:rPr>
        <w:footnoteReference w:id="51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Sua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casti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dade não era obscura, cheia de tabus ou de complexos, mas serena e desembaraçada. “Posso testemunhar — diz uma aluna daqueles tempos — que a castidade era a sua virtude predileta </w:t>
      </w:r>
      <w:r w:rsidR="006B49B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(...)</w:t>
      </w:r>
      <w:r w:rsidRPr="001014C9">
        <w:rPr>
          <w:rStyle w:val="FontStyle30"/>
          <w:rFonts w:asciiTheme="minorHAnsi" w:hAnsiTheme="minorHAnsi"/>
          <w:spacing w:val="30"/>
          <w:sz w:val="24"/>
          <w:szCs w:val="24"/>
          <w:lang w:eastAsia="pt-PT"/>
        </w:rPr>
        <w:t>.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Na sua compostura pessoal, no seu modo de vestir-se, na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suas conversas, em tudo 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mostrava modesta, e muito recomendava esta virtude às 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jovens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”.</w:t>
      </w:r>
      <w:r w:rsidR="00DB5C58" w:rsidRPr="001014C9">
        <w:rPr>
          <w:rStyle w:val="Refdenotaderodap"/>
          <w:rFonts w:asciiTheme="minorHAnsi" w:hAnsiTheme="minorHAnsi" w:cs="Bookman Old Style"/>
          <w:lang w:eastAsia="pt-PT"/>
        </w:rPr>
        <w:footnoteReference w:id="52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“nestas recomenda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ções colocava toda a sua alma, e as palavras saíam-lhe do coração tão vivas e acaloradas que as 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jovens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ficavam santamente impressionadas e estimuladas a praticá-la”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DB5C58" w:rsidRPr="001014C9">
        <w:rPr>
          <w:rStyle w:val="Refdenotaderodap"/>
          <w:rFonts w:asciiTheme="minorHAnsi" w:hAnsiTheme="minorHAnsi" w:cs="Bookman Old Style"/>
          <w:lang w:eastAsia="pt-PT"/>
        </w:rPr>
        <w:footnoteReference w:id="53"/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Madre queria 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desenvoltura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 a franque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za, a simpatia, mas não as denguices, os gestos e atitudes afetadas.</w:t>
      </w:r>
    </w:p>
    <w:p w:rsidR="00A55C79" w:rsidRPr="001014C9" w:rsidRDefault="004548F4" w:rsidP="00A55C79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Neste campo, as suas preocupações pedagó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gicas eram exigentes justamente para poder aplicar a bondade do sistema preventivo. Penso que, neste ponto, Maria Domingas teve que se propor e resolver vitalmente</w:t>
      </w:r>
      <w:r w:rsidR="00A55C79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um problema novo e importante.</w:t>
      </w:r>
    </w:p>
    <w:p w:rsidR="00A55C79" w:rsidRPr="001014C9" w:rsidRDefault="004548F4" w:rsidP="00A55C7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Sabemos que para Dom Bosco “a educação é coisa de coração” e que uma caridade que se traduz em bondade, em simpatia, em amizade, isto é, em “carinho” constitui o cerne do seu projeto educativo. Sabemos que na casa sale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siana não basta que os jovens sejam amados, mas que eles próprios “saibam que são ama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dos”</w:t>
      </w:r>
      <w:r w:rsidR="00DB5C58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DB5C58" w:rsidRPr="001014C9">
        <w:rPr>
          <w:rStyle w:val="Refdenotaderodap"/>
          <w:rFonts w:asciiTheme="minorHAnsi" w:hAnsiTheme="minorHAnsi" w:cs="Bookman Old Style"/>
          <w:lang w:eastAsia="pt-PT"/>
        </w:rPr>
        <w:footnoteReference w:id="54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transposição de tudo isto para um ambiente salesiano feminino devia certamente fazer surgir algumas dificuldades; o risco con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sistia em ou deixar-se arrastar pela emotivi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dade e pelo sentimentalismo, comprometendo tanto a própria consagração na castidade como a ação educativa, ou reprimir de tal modo os</w:t>
      </w:r>
      <w:r w:rsidR="003F61D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movimentos do coração a ponto de trair o sistema educativo de Dom Bosco.</w:t>
      </w:r>
    </w:p>
    <w:p w:rsidR="003F61D0" w:rsidRPr="001014C9" w:rsidRDefault="003F61D0" w:rsidP="00A55C79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Na </w:t>
      </w: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Memória histórica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 cardeal Cagliero estão registradas as seguintes palavras que a Madre dirigiu às suas irmãs de Mornese: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“(...)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Nós que temos a mesma missão junto às joven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zinhas, devemos usar o coração como Dom Bosco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mas Dom Bosco é um santo, e nós ainda não o somos; por isso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devemos ter medo de nós mesmas, porque por natureza nós e as 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jovens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somos mais coração do que cabeça! E, ainda por cima, coração sensível, 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pegajoso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frágil”.</w:t>
      </w:r>
      <w:r w:rsidR="001A3293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55"/>
      </w:r>
    </w:p>
    <w:p w:rsidR="007F0EF7" w:rsidRPr="001014C9" w:rsidRDefault="00DC36D9" w:rsidP="007F0EF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Caglier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 conservou-nos também outro de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poimento: “Lembro-me de como na sua última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doença, no derradeiro colóquio comigo, na noite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da véspera de sua morte, recomendou-me, depois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1A329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os assuntos da sua alma, a vigilância sobre as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veleidades do c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oração, a tendência para piegui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ces e afeições demasiado humanas e sensíveis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 parecia h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averem-se introduzido na comunidade”</w:t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C34953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56"/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Madre Mazzarello resolveu brilhantemente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este problema com o exemplo da sua vida. Ela,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de quem o P. Pestarino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diz que é “de coração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muito sensível”</w:t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="00C34953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57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“exercia o cargo de superiora como verda</w:t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deira mãe; não tinha pieguices;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era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resoluta, mas com muita capacidade de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persuadir”</w:t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C34953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58"/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Repensando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os primeiros anos, Henriqueta Sorbone testemunha que “o seu governo era enérgico, resoluto, mas bondoso</w:t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tratava-nos com franqueza, sim, porém amava-nos como </w:t>
      </w:r>
      <w:r w:rsidR="00C3495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verdadeira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mãe religiosa; tinha um não sei quê que nos impelia para o bem, para o dever, para o sacrifício, para Jesus, com certa suavidade, sem violência; ela via tudo, previa o bem e o mal de todas as filhas, sempre pronta para p</w:t>
      </w:r>
      <w:r w:rsidR="007F0EF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rovidenciar tanto para o físico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como para o moral, segundo a necessidade e 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br/>
        <w:t>possibilidade”</w:t>
      </w:r>
      <w:r w:rsidR="00E3506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E3506C" w:rsidRPr="001014C9">
        <w:rPr>
          <w:rStyle w:val="Refdenotaderodap"/>
          <w:rFonts w:asciiTheme="minorHAnsi" w:hAnsiTheme="minorHAnsi" w:cs="Bookman Old Style"/>
          <w:lang w:eastAsia="pt-PT"/>
        </w:rPr>
        <w:footnoteReference w:id="59"/>
      </w:r>
    </w:p>
    <w:p w:rsidR="007F0EF7" w:rsidRPr="001014C9" w:rsidRDefault="004548F4" w:rsidP="007F0EF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Julguei bom demorar-me um pouco neste aspecto porque encerra </w:t>
      </w:r>
      <w:r w:rsidR="00E3506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muito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da ascética salesiana e constituiu um dos pontos mais delicados na obra de transposição </w:t>
      </w:r>
      <w:r w:rsidR="00E3506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do patrimônio salesiano de Dom Bosco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para o feminino.</w:t>
      </w:r>
    </w:p>
    <w:p w:rsidR="007F0EF7" w:rsidRPr="001014C9" w:rsidRDefault="00E3506C" w:rsidP="007F0EF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Em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nossa espiritualidade, este aspecto tem uma importância especial,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ultrapassa a castidade como tal, porque vai à procura do seu “esplendor”: não só ser castos, mas brilhar por meio de um simpático esplendor da nossa pureza.</w:t>
      </w:r>
    </w:p>
    <w:p w:rsidR="007F0EF7" w:rsidRPr="001014C9" w:rsidRDefault="004548F4" w:rsidP="007F0EF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Seja como for, apesar de toda esta impor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tância e originalidade, apesar de sabermos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quanto Dom Bosco insistia na pureza, o sonho coloca o diamante da castidade na parte de trás do manto e em subordinação à obediência. Há que se refletir a respeito!</w:t>
      </w:r>
    </w:p>
    <w:p w:rsidR="00E3506C" w:rsidRPr="001014C9" w:rsidRDefault="00E3506C" w:rsidP="007F0EF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4548F4" w:rsidRPr="001014C9" w:rsidRDefault="004548F4" w:rsidP="007F0EF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 w:cs="Century Schoolbook"/>
          <w:bCs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— Abaixo do diamante da Castidade está o do Jejum.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O P. Rinaldi diz que não se refere somente à comida e às bebidas, mas à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mortificação dos sentidos,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como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indicar-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nos que a bondade salesiana precisa do esplendor da pureza, mas que isto se torna impossível sem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disciplina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ascese.</w:t>
      </w:r>
    </w:p>
    <w:p w:rsidR="003F61D0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Pois bem, se algo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há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no espírito de Mornese que aparece de forma clara e concreta e emerge, diria vigorosamente, da bio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grafia da Madre e dos primeiros três volumes da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“Cronist</w:t>
      </w:r>
      <w:r w:rsidR="00821DD5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o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ria”,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é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precisamente a familiaridade co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tidiana com a mortificação e a abnegação. Em Mornese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vivia-se um enérgico rompimento com os prazeres mundanos e uma generosa e laborio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sa participação na cruz de Cristo. Basta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recordar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 memorável conferência de Madre Mazzarello </w:t>
      </w:r>
      <w:r w:rsidR="00821DD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em fins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1880, quando afirmava, quase que à guisa de testemunho: “De per si, a vida religiosa é uma vida de sacrifício, de renún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cias e privação; a vida de comunidade e o cargo</w:t>
      </w:r>
      <w:r w:rsidR="003F61D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já impõem, com frequência, que nos mortifique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mos...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isso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bastará? Não, não! Uma boa irmã não se contenta com o que as circunstân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cias trazem consigo; mas encontra a maneira de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ir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mais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adiante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por amor do Senhor, das almas e da sua pobre alma.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Há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mortificação da cabeça, da vontade, do cora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ção, dos sentidos;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há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obediência,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há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humildade, que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nos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sabem pedir muito, mesmo que nenhum olho e nenhum ouvido humano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perceba. Irmãs e filhas minhas: pobreza e mortificação, obediência e humildade, observân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cia das Constituições e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castidade, são todas virtudes tão unidas entre si que constituem como que uma só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(...).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 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quisermos ser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santas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...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(quem não o quer?</w:t>
      </w:r>
      <w:r w:rsidR="00302381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...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ponha-se de pé aquela que não o quer!...) devemos praticar todas estas virtudes; </w:t>
      </w:r>
      <w:r w:rsidR="003F61D0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juramo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-lo diante do altar, e os nossos anjos da guarda escreveram o nosso juramento em letras de ouro, para no-lo lembrar com frequência e colocá-lo à nossa frente na hora da morte”. E ela conclui: “Sejamos freiras de verdade, </w:t>
      </w:r>
      <w:r w:rsidR="0038360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seriamente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 e que o ano novo seja deveras, para todas, vida nova!”</w:t>
      </w:r>
      <w:r w:rsidR="0038360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383608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60"/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 Mornese, a abnegação e a mortificação eram propriamente de casa</w:t>
      </w:r>
      <w:r w:rsidR="0038360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 próprio Dom Bosco manifestava a Cagliero “a sua grande surpresa” por encontrar tanta capacidade de desapego do mundo e de atração pelo mistério da cruz</w:t>
      </w:r>
      <w:r w:rsidR="0038360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</w:t>
      </w:r>
      <w:r w:rsidR="00383608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61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chegou a parecer-lhe exa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gerada; com efeito, depois </w:t>
      </w:r>
      <w:r w:rsidR="0038360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das repetidas mortes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31559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prematuras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intervirá </w:t>
      </w:r>
      <w:r w:rsidR="0031559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muitas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vezes diretamente para suavizar o rigor do estilo de vida</w:t>
      </w:r>
      <w:r w:rsidR="00315599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315599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62"/>
      </w:r>
    </w:p>
    <w:p w:rsidR="00F16805" w:rsidRPr="001014C9" w:rsidRDefault="00315599" w:rsidP="00F16805">
      <w:pPr>
        <w:pStyle w:val="Style2"/>
        <w:widowControl/>
        <w:spacing w:after="60" w:line="276" w:lineRule="auto"/>
        <w:ind w:right="14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 relação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certo setor de mortifi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cação particularmente útil para a psicologia feminina, a Madre insistia nos seguintes aspec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="003F61D0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tos: “Fugir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 vaidade que impede todo bem, ser sinceras a todo custo, porque o ócio é a ferrugem da alma”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63"/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1680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“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Os defeitos que com mais assiduidade combatia eram</w:t>
      </w:r>
      <w:r w:rsidR="00F1680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 vaidade, a ambi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ção e os subterfúgios, e inculcava-nos muito — depôs Madre Eulália Bosco — que procurás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semos compar</w:t>
      </w:r>
      <w:r w:rsidR="00F1680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ecer belas diante de Deus e que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imitássemos Nossa Senhora”</w:t>
      </w:r>
      <w:r w:rsidR="00F1680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F16805" w:rsidRPr="001014C9">
        <w:rPr>
          <w:rStyle w:val="Refdenotaderodap"/>
          <w:rFonts w:asciiTheme="minorHAnsi" w:hAnsiTheme="minorHAnsi" w:cs="Bookman Old Style"/>
          <w:lang w:eastAsia="pt-PT"/>
        </w:rPr>
        <w:footnoteReference w:id="64"/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Em outra passagem afirma-se que, “como em Mornese, assim em Nizza, os vícios contra os quais se falava</w:t>
      </w:r>
      <w:r w:rsidR="00F1680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com mais frequência eram a vaidade e o fingi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mento, e ai daquela que dissesse uma mentira</w:t>
      </w:r>
      <w:r w:rsidR="00F1680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ou fingisse uma bondade que não possuísse”</w:t>
      </w:r>
      <w:r w:rsidR="00F1680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F16805" w:rsidRPr="001014C9">
        <w:rPr>
          <w:rStyle w:val="Refdenotaderodap"/>
          <w:rFonts w:asciiTheme="minorHAnsi" w:hAnsiTheme="minorHAnsi" w:cs="Bookman Old Style"/>
          <w:lang w:eastAsia="pt-PT"/>
        </w:rPr>
        <w:footnoteReference w:id="65"/>
      </w:r>
    </w:p>
    <w:p w:rsidR="00F16805" w:rsidRPr="001014C9" w:rsidRDefault="004548F4" w:rsidP="00F16805">
      <w:pPr>
        <w:pStyle w:val="Style2"/>
        <w:widowControl/>
        <w:spacing w:after="60" w:line="276" w:lineRule="auto"/>
        <w:ind w:right="14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 exigência </w:t>
      </w:r>
      <w:r w:rsidR="00F1680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“jejum ascético” toca, portanto, as fibras vivas do coração, dos sentidos e da psicologia feminina.</w:t>
      </w:r>
    </w:p>
    <w:p w:rsidR="004548F4" w:rsidRPr="001014C9" w:rsidRDefault="004548F4" w:rsidP="00F16805">
      <w:pPr>
        <w:pStyle w:val="Style2"/>
        <w:widowControl/>
        <w:spacing w:after="60" w:line="276" w:lineRule="auto"/>
        <w:ind w:right="14"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À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guisa de conclusão de todo este intenso empenho ascético, parece-me oportuno, até mesmo sintomático, lembrar também o famoso 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sonho das castanhas,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no qual são sugeridos a Dom Bosco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alguns critérios de discernimento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sobre a idoneidade das candidatas para a vida do Instituto. Também isto ajuda a precisar certas exigências do espírito de Mornese.</w:t>
      </w:r>
    </w:p>
    <w:p w:rsidR="00652394" w:rsidRPr="001014C9" w:rsidRDefault="004548F4" w:rsidP="00652394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“Tira a prova — diz a mulher do sonho — </w:t>
      </w:r>
      <w:r w:rsidR="0065239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colocando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-as </w:t>
      </w:r>
      <w:r w:rsidR="0065239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[as castanhas]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na água, dentro da panela. A prova é a obediência... Deixa que cozinhem. As estragadas, </w:t>
      </w:r>
      <w:r w:rsidR="007501F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espremendo-as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com os dedos, logo esguicham para fora o gosto ruim que têm</w:t>
      </w:r>
      <w:r w:rsidR="007501F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dentro. Joga-as fora. As ocas, ou vazias, vêm à superfície. Elas não ficam embaixo com as outras, mas querem de qualquer jeito vir à tona. Pega-as com a escumadeira e joga-as fora. Repara também que as boas, quando já cozi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das, levam algum tempo para serem limpas. É preciso antes tirar-lhes a casca, depois a pelí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cula. Então </w:t>
      </w:r>
      <w:r w:rsidR="0065239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parecerão bem branquinhas; no entanto,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observa bem que algumas são duplas: abre-as e verás no meio outra película, e ali escondido está o sabor amargo”</w:t>
      </w:r>
      <w:r w:rsidR="0065239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652394" w:rsidRPr="001014C9">
        <w:rPr>
          <w:rStyle w:val="Refdenotaderodap"/>
          <w:rFonts w:asciiTheme="minorHAnsi" w:hAnsiTheme="minorHAnsi" w:cs="Bookman Old Style"/>
          <w:lang w:eastAsia="pt-PT"/>
        </w:rPr>
        <w:footnoteReference w:id="66"/>
      </w:r>
    </w:p>
    <w:p w:rsidR="00652394" w:rsidRPr="001014C9" w:rsidRDefault="004548F4" w:rsidP="00652394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metáfora revela todo um delicado exercí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cio de discernimento e de pedagogia ascética.</w:t>
      </w:r>
    </w:p>
    <w:p w:rsidR="00652394" w:rsidRPr="001014C9" w:rsidRDefault="00652394" w:rsidP="00652394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652394" w:rsidRPr="001014C9" w:rsidRDefault="007501FE" w:rsidP="00652394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— Finalmente, o diamante do Prê</w:t>
      </w:r>
      <w:r w:rsidR="004548F4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mio. </w:t>
      </w:r>
      <w:r w:rsidRPr="001014C9">
        <w:rPr>
          <w:rStyle w:val="FontStyle29"/>
          <w:rFonts w:asciiTheme="minorHAnsi" w:hAnsiTheme="minorHAnsi"/>
          <w:i w:val="0"/>
          <w:sz w:val="24"/>
          <w:szCs w:val="24"/>
          <w:lang w:eastAsia="pt-PT"/>
        </w:rPr>
        <w:t>Contemplar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 paraíso 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ter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íntima certeza do</w:t>
      </w:r>
      <w:r w:rsidR="003F61D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prê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mio constituem como que a atmosfera de toda a ascética salesiana. É o que se vê de forma muito clara também em Mornese. Mas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gostaria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de salientar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aqui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 tom familiar especial, mais destacado pela delicadeza e pela intuição feminina.</w:t>
      </w:r>
    </w:p>
    <w:p w:rsidR="009A1444" w:rsidRPr="001014C9" w:rsidRDefault="003F61D0" w:rsidP="009A1444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Antes de tudo, estamos diante duma espé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cie de “pedagogia do paraíso”: é o cuidado </w:t>
      </w:r>
      <w:r w:rsidR="007501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 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espírito de recolhimento nos tempos de silêncio. Para nós, hoje, que </w:t>
      </w:r>
      <w:r w:rsidR="007501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vivemos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mergulhados numa civilização técnica bombardeada continuamente pelo alvoroço de tantas sensações, é importante sublinhar o </w:t>
      </w:r>
      <w:r w:rsidR="007501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seu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valor e significado. “Por que uma </w:t>
      </w:r>
      <w:r w:rsidR="007501FE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irmã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deve ser silenciosa?” — perguntava Madre Mazzarello. “Para poder unir-se mais facilmente a Deus e falar com ele; para levar ao seu conhecimento as suas necessidades, para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ouvir a sua voz,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os seus conselhos, os seus ensinamentos! Se uma 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irmã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não fala, mas pensa nas coisas do mundo e perde-se em pen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samentos vãos, inúteis e fica excogitando o que se fará com ela ou o que se dirá dela, se pensa no bom êxito dum trabalho ou numa palavra ouvida cá e lá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...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dizei-me: terá esta religiosa observado o silêncio? Claro que não! Porque 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estará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calad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materialmente, mas o seu coração e a sua mente 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estarão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sempre fala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do e não terão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permanecido unidos a Deus”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9A1444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67"/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ab/>
      </w:r>
    </w:p>
    <w:p w:rsidR="009A1444" w:rsidRPr="001014C9" w:rsidRDefault="003F61D0" w:rsidP="009A1444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Assim sendo, o exercício do recolhimento no silêncio deve ser como um pedaço de paraíso aberto sobre o horizonte do dia de trabalho.</w:t>
      </w:r>
    </w:p>
    <w:p w:rsidR="009A1444" w:rsidRPr="001014C9" w:rsidRDefault="009A1444" w:rsidP="009A1444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Contudo,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havia em casa um conceito muito con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creto do paraíso, que implicava a amizade e o diálogo com pessoas vivas, presentes, que eram justamente de família, ajudavam, proporciona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vam alegria, animavam, consolavam, aliviavam, infundiam coragem e garantiam a constância.</w:t>
      </w:r>
    </w:p>
    <w:p w:rsidR="009A1444" w:rsidRPr="001014C9" w:rsidRDefault="003F61D0" w:rsidP="009A1444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 w:cs="Angsana New"/>
          <w:b w:val="0"/>
          <w:bCs w:val="0"/>
          <w:i/>
          <w:iCs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Esse estado de coisas</w:t>
      </w:r>
      <w:r w:rsidR="009A1444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foi sempre descrito por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Henriqueta Sorbone com aquela penetrante expressão: “Aqui estamos no paraíso</w:t>
      </w:r>
      <w:r w:rsidR="006B346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 em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casa </w:t>
      </w:r>
      <w:r w:rsidR="006B346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há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um ambiente de paraíso!”.</w:t>
      </w:r>
    </w:p>
    <w:p w:rsidR="004548F4" w:rsidRPr="001014C9" w:rsidRDefault="004548F4" w:rsidP="009A1444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 w:cs="Angsana New"/>
          <w:i/>
          <w:iCs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Pois bem, as duas principais pessoas que lembram constantemente em Mornese o ine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fável valor e significado do prê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mio, são os dois res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suscitados: Cristo e Maria! Em casa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eles procla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mam, todos os dias, o que 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há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para nós além da cruz!</w:t>
      </w:r>
    </w:p>
    <w:p w:rsidR="006B3460" w:rsidRPr="001014C9" w:rsidRDefault="004548F4" w:rsidP="006B3460">
      <w:pPr>
        <w:pStyle w:val="Style7"/>
        <w:widowControl/>
        <w:spacing w:after="60" w:line="276" w:lineRule="auto"/>
        <w:ind w:right="5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Pode ser emblemático um episódio da vida de Mornese. Narra-se que, “entre 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as muitas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fisiono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mias serenas, destoa um dia 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o rosto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triste d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uma postulante: 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‘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Por que estás tão séria?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’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. 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‘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Não comunguei ne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sta manhã!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...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o dia 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torna-se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para mim comprido, comprido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...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 não termina 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nunca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 com aquele fogo que ontem à noite a madre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procurou acender nos corações! ó meu Jesus, perdoai-me. Nesta casa não se pode viver</w:t>
      </w:r>
      <w:r w:rsidRPr="001014C9">
        <w:rPr>
          <w:rStyle w:val="FontStyle44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sem a comunhão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’</w:t>
      </w:r>
      <w:r w:rsidR="006B346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”.</w:t>
      </w:r>
      <w:r w:rsidR="006B3460" w:rsidRPr="001014C9">
        <w:rPr>
          <w:rStyle w:val="Refdenotaderodap"/>
          <w:rFonts w:asciiTheme="minorHAnsi" w:hAnsiTheme="minorHAnsi" w:cs="Bookman Old Style"/>
          <w:lang w:eastAsia="pt-PT"/>
        </w:rPr>
        <w:footnoteReference w:id="68"/>
      </w:r>
    </w:p>
    <w:p w:rsidR="004548F4" w:rsidRPr="001014C9" w:rsidRDefault="004548F4" w:rsidP="006B3460">
      <w:pPr>
        <w:pStyle w:val="Style7"/>
        <w:widowControl/>
        <w:spacing w:after="60" w:line="276" w:lineRule="auto"/>
        <w:ind w:right="5"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Verdadeiramente, usando a expressão pito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resca de Dom Costamagna, Jesus “reinava como absoluto senhor naquela casa”: era na Sua pre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sença que se vivia e a Ele se recorria para ali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mentar a alegria comum e neutralizar 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eventuais angústias.</w:t>
      </w:r>
    </w:p>
    <w:p w:rsidR="003F61D0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E, juntamente com Cristo, a outra presen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ça de paraíso, q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ue fazia saborear o gosto do prê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mio, era a de Nossa Senhora, viva e solícita, considerada a verdadeira Superiora da comuni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dade: Mazzarello tinha a consciência de ser a su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“vigá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ria” e por isso “costumava todas as noites depositar a seus pés a chave da casa”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.</w:t>
      </w:r>
      <w:r w:rsidR="00487B30" w:rsidRPr="001014C9">
        <w:rPr>
          <w:rStyle w:val="Refdenotaderodap"/>
          <w:rFonts w:asciiTheme="minorHAnsi" w:hAnsiTheme="minorHAnsi" w:cs="Bookman Old Style"/>
          <w:lang w:eastAsia="pt-PT"/>
        </w:rPr>
        <w:footnoteReference w:id="69"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Ousaria mesmo afirmar que toda a ascese de Mazzarello tinha uma inspiração mariana: os aspectos ascéticos do espírito de Mornese, como a 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docilíssima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obediência, a pobreza espontânea, o esplendor da pureza, o recato da mortificação, da simplicidade e da humildade, o sacrifício da doação de si numa totalidade materna e numa constante e afetuosa referência a Jesus trazem nitidamente </w:t>
      </w:r>
      <w:r w:rsidR="00487B3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 marca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de Maria. Assim que, olhando a vossa primeira comunidade de Mor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nese, Nossa Senhora poderia dizer, como da</w:t>
      </w:r>
      <w:r w:rsidR="003F61D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basílica construída para ela em Valdocco: “Esta é a minha casa; d</w:t>
      </w:r>
      <w:r w:rsidR="00487B3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qui sairá a minha glória!”.</w:t>
      </w: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O FASCÍNIO DA IDENTIDADE SALESIANA NA ESCOLA DE MADRE MAZZARELLO</w:t>
      </w:r>
    </w:p>
    <w:p w:rsidR="006A5A75" w:rsidRPr="001014C9" w:rsidRDefault="006A5A75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Para a nossa reflexão, 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tínhamos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proposto aprofundar o primeiro objetivo que formulastes para as vossas celebrações centenárias: “Redes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cobrir o espírito de Mornese para nele renovar as comunidades”.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Muito bem. Quanto a isto penso que encon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tramos alguma luz; até mesmo, da minha parte posso dizer-vos que na escola de Santa Maria Domingas Mazzarello o que mais saboreei foi o fascínio da nossa identidade salesiana.</w:t>
      </w: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Um longo percurso</w:t>
      </w:r>
    </w:p>
    <w:p w:rsidR="006A5A75" w:rsidRPr="001014C9" w:rsidRDefault="006A5A75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3F61D0" w:rsidRPr="001014C9" w:rsidRDefault="003F61D0" w:rsidP="00080E3D">
      <w:pPr>
        <w:pStyle w:val="Style2"/>
        <w:widowControl/>
        <w:spacing w:after="60" w:line="276" w:lineRule="auto"/>
        <w:ind w:right="5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Parti de longe, detendo-me em reflexões gerais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;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à medida que 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caminhava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, percebi que situamos a nossa reflexão no próprio coração da identidade salesiana: perceber que se trata dum “novo dom” na história da Igreja; um dom original e atual, dotado de grande vitalidade para o futuro. 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lhar 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para as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origens foi como um treinamento para o relançamento. Olhar com nitidez, através de tantas pessoas e acontecimen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tos, a unidade dum projeto que não podia depender nem da genialidade de Dom Bosco, nem da santidade 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da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Mazzarello, constituiu uma atitude que visava certificar-nos de que se trata d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iniciativa do Senhor, guiada pela solici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tude materna de Maria: um “dom”, uma “expe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riência de Espírito Santo”, um “carisma”.</w:t>
      </w:r>
    </w:p>
    <w:p w:rsidR="004548F4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Sim: chamamos a esse patrimônio salesiano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de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“o carisma de Dom Bosco” porque foi ele o pri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</w:t>
      </w:r>
      <w:r w:rsidR="006A5A75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eiro portador e realizador, o “F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undador”: uma aliança original com Deus e um estilo de vida e de apostolado que, como um rio, brota dele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 avança fecundo na história, formando uma grande Família em comunhão de vocação.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Procuramos determinar com cuidado e fide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lidade os componentes </w:t>
      </w:r>
      <w:r w:rsidR="00EB15A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desta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experiência, já claros e defin</w:t>
      </w:r>
      <w:r w:rsidR="006A5A7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idos, embora </w:t>
      </w:r>
      <w:r w:rsidR="00EB15A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na forma de</w:t>
      </w:r>
      <w:r w:rsidR="006A5A75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semente, em Val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docco.</w:t>
      </w:r>
    </w:p>
    <w:p w:rsidR="004548F4" w:rsidRPr="001014C9" w:rsidRDefault="004548F4" w:rsidP="00EB15A0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Alegramo-nos ao constatar que, no plano de Deus, esse carisma devia estender-se também em favor da juventude feminina; assim pudemos admirar, de maneira humanamente inexplicável, todo um magnífico tecido providencial de pre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paração, no qual a participação original e cria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tiva de Maria Domingas Mazzarello desvela a unidade do projeto divino e nos mostra seu fascínio; foi, pois, com muita justiça que Pio XI qualificou a Madre com o título expressivo</w:t>
      </w:r>
      <w:r w:rsidR="00EB15A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158A6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de verdadeira Co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fundadora do Instituto das Fi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lhas de Maria Auxiliadora.</w:t>
      </w:r>
    </w:p>
    <w:p w:rsidR="004548F4" w:rsidRPr="001014C9" w:rsidRDefault="00EB15A0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 fato, 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sua contribuição foi caracteristica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mente fundacional: em poucos anos (da profis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são à morte </w:t>
      </w:r>
      <w:r w:rsidR="008254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não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chegam a dez!), ela realiza, guia e assegura a chamada “tradução” da salesianidade de Dom Bosco para o feminino, que vem a ser como a sua obra-prima e a maior herança espiritual que deixou: o espírito de Mornese.</w:t>
      </w: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Detivemo-nos a meditar</w:t>
      </w:r>
      <w:r w:rsidR="008254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sobre as suas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riquezas, não só para individuar os </w:t>
      </w:r>
      <w:r w:rsidR="00EB15A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seus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conteúdos (ainda que de maneira muito sintética), mas para colher </w:t>
      </w:r>
      <w:r w:rsidR="008254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as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suas linhas</w:t>
      </w:r>
      <w:r w:rsidR="008254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-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mestras, o estilo de vida e de ação, a fisionomia, o que dele mais deve aparecer para fazer-se amar pelas jovens e entusiasmá-las, e o que (muito embora convenha escondê-lo ao público) é a sua </w:t>
      </w:r>
      <w:r w:rsidR="008254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estrutura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 a defesa e o reserva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tório de todo o seu vigor.</w:t>
      </w:r>
    </w:p>
    <w:p w:rsidR="003F61D0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Fizemos tudo isto para ajudar a redesco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brir, com sentido de atualidade, o seu extraor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dinário valor; para revalorizar</w:t>
      </w:r>
      <w:r w:rsidR="008254EB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as suas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riquezas na unidade do “patrimônio espiritual” de Dom</w:t>
      </w:r>
      <w:r w:rsidR="003F61D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Bosco; para despertar assim o fascínio da nossa identidade salesiana.</w:t>
      </w: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3F61D0" w:rsidRPr="001014C9" w:rsidRDefault="003F61D0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9"/>
          <w:rFonts w:asciiTheme="minorHAnsi" w:hAnsiTheme="minorHAnsi"/>
          <w:sz w:val="24"/>
          <w:szCs w:val="24"/>
          <w:lang w:eastAsia="pt-PT"/>
        </w:rPr>
        <w:t>Um claro propósito</w:t>
      </w:r>
    </w:p>
    <w:p w:rsidR="008254EB" w:rsidRPr="001014C9" w:rsidRDefault="008254EB" w:rsidP="00080E3D">
      <w:pPr>
        <w:pStyle w:val="Style5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Agora cabe a vós, caras Irmãs, programar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realização da segunda parte do objetivo, que é o de “renovar as comunidades no espírito de Mornese!”</w:t>
      </w:r>
      <w:r w:rsidR="008254EB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Fazei-o como lembrança renovadora da men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sagem de vida que Santa Maria Domingas Maz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zarello vos deixou com a sua morte!</w:t>
      </w:r>
    </w:p>
    <w:p w:rsidR="003F61D0" w:rsidRPr="001014C9" w:rsidRDefault="00806D13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Em seu último dia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— diz a </w:t>
      </w:r>
      <w:r w:rsidR="003F61D0" w:rsidRPr="001014C9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Cronistoria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— enquanto fala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va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com esforço com a madre Catarina Daghero,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para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um momento, “recolhe-se em si mesma e, </w:t>
      </w:r>
      <w:r w:rsidR="003F61D0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para alívio próprio e 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da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sua vigária</w:t>
      </w:r>
      <w:r w:rsidR="003F61D0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lembra: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="003F61D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Que bom pai temos em Dom Bosco! Ele é tudo para o Instituto, eu não sou nada! A obra dele é de Deus e de Nossa Senhora; e na sua virtude e no seu conselho, conforme me garantiu o P. Cagliero, o Instituto terá sempre o seu apoio!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”.</w:t>
      </w:r>
    </w:p>
    <w:p w:rsidR="003F61D0" w:rsidRPr="001014C9" w:rsidRDefault="003F61D0" w:rsidP="00080E3D">
      <w:pPr>
        <w:pStyle w:val="Style2"/>
        <w:widowControl/>
        <w:spacing w:after="60" w:line="276" w:lineRule="auto"/>
        <w:ind w:right="5"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Na parte da tarde volta o diretor geral (P. Cagliero) e a Madre o entretém cerca de três quartos de hora sobre os interesses da sua alma, sobre certos defeitos que parece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estarem se introduzindo em algumas das suas filhas e em favor das quais esconjura que se tomem as providências mais rápidas possíveis a fim de que, com o tempo, não venham comprometer o bom espírito do Instituto. E termina com um ato de profunda gratidão e oração: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Oh, que graça me concedeu o Senhor de ser e de morrer esposa de Jesus, filha de Maria e de Dom Bosco! Ah, que conceda esta graça também a todas as minhas irmãs, as quais sempre e tanto amei e que espero ter para sempre no céu!</w:t>
      </w:r>
      <w:r w:rsidR="00806D1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”.</w:t>
      </w:r>
    </w:p>
    <w:p w:rsidR="00806D13" w:rsidRPr="001014C9" w:rsidRDefault="003F61D0" w:rsidP="00806D13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Quando o P. Cagliero renova a sua bênção</w:t>
      </w:r>
      <w:r w:rsidR="00BE567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também em nome de Dom Bosco, o rosto da enferma se acende e ela exclama: </w:t>
      </w:r>
      <w:r w:rsidR="008D2A47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Esta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bênção do caro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pai, depois da de Deus, é para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mim o 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maior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conforto!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’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”.</w:t>
      </w:r>
      <w:r w:rsidR="00BE5677" w:rsidRPr="001014C9">
        <w:rPr>
          <w:rStyle w:val="Refdenotaderodap"/>
          <w:rFonts w:asciiTheme="minorHAnsi" w:hAnsiTheme="minorHAnsi" w:cs="Bookman Old Style"/>
          <w:lang w:eastAsia="pt-PT"/>
        </w:rPr>
        <w:footnoteReference w:id="70"/>
      </w:r>
    </w:p>
    <w:p w:rsidR="00BE5677" w:rsidRPr="001014C9" w:rsidRDefault="004548F4" w:rsidP="00BE5677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Este extraordinário 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apego da Madre por Dom Bosco, novamente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express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no momento solene que encerra de 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fato a sua missão terrena de Cofun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dadora, deve ser continuamente valorizado e aprofundado. Existe nele um “horizonte aberto”, e nele a Madre 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apresenta-se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com a máxima confiança.</w:t>
      </w:r>
    </w:p>
    <w:p w:rsidR="0075728E" w:rsidRPr="001014C9" w:rsidRDefault="004548F4" w:rsidP="0075728E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Efetivamente, se o espírito de Valdocco 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já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existia antes do de </w:t>
      </w:r>
      <w:r w:rsidR="00BE567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Mornese, a missão de Dom Bosco F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undador continuava ainda a realizar-se enquanto ele vivia; quanto a Mazzarello, o “pa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trimônio salesiano” ainda não havia sido pro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vado com o gesto de perfeição da morte de Dom Bosco. Para ela era lindo e normal olhar para Dom Bosco como “sinal ainda vivo” do Espírito,</w:t>
      </w:r>
      <w:r w:rsidR="0075728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aberto </w:t>
      </w:r>
      <w:r w:rsidR="0075728E"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t xml:space="preserve"> novas possibilidades de desenvol</w:t>
      </w:r>
      <w:r w:rsidRPr="001014C9">
        <w:rPr>
          <w:rStyle w:val="FontStyle33"/>
          <w:rFonts w:asciiTheme="minorHAnsi" w:hAnsiTheme="minorHAnsi"/>
          <w:sz w:val="24"/>
          <w:szCs w:val="24"/>
          <w:lang w:eastAsia="pt-PT"/>
        </w:rPr>
        <w:softHyphen/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vimento e </w:t>
      </w:r>
      <w:r w:rsidR="0075728E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uma nova e eventual adaptação da sua “primeira centelha” às mutáveis exigên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cias dos tempos.</w:t>
      </w:r>
    </w:p>
    <w:p w:rsidR="0075728E" w:rsidRPr="001014C9" w:rsidRDefault="004548F4" w:rsidP="0075728E">
      <w:pPr>
        <w:pStyle w:val="Style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Acho que podemos encontrar aqui a grande mensagem deste nosso centenário: </w:t>
      </w:r>
      <w:r w:rsidRPr="001014C9">
        <w:rPr>
          <w:rStyle w:val="FontStyle29"/>
          <w:rFonts w:asciiTheme="minorHAnsi" w:hAnsiTheme="minorHAnsi"/>
          <w:b/>
          <w:i w:val="0"/>
          <w:sz w:val="24"/>
          <w:szCs w:val="24"/>
          <w:lang w:eastAsia="pt-PT"/>
        </w:rPr>
        <w:t xml:space="preserve">Intensificar a identidade salesiana, olhando para Dom Bosco “vivo” na Igreja, que </w:t>
      </w:r>
      <w:r w:rsidR="0075728E" w:rsidRPr="001014C9">
        <w:rPr>
          <w:rStyle w:val="FontStyle29"/>
          <w:rFonts w:asciiTheme="minorHAnsi" w:hAnsiTheme="minorHAnsi"/>
          <w:b/>
          <w:i w:val="0"/>
          <w:sz w:val="24"/>
          <w:szCs w:val="24"/>
          <w:lang w:eastAsia="pt-PT"/>
        </w:rPr>
        <w:t xml:space="preserve">cresce </w:t>
      </w:r>
      <w:r w:rsidRPr="001014C9">
        <w:rPr>
          <w:rStyle w:val="FontStyle29"/>
          <w:rFonts w:asciiTheme="minorHAnsi" w:hAnsiTheme="minorHAnsi"/>
          <w:b/>
          <w:i w:val="0"/>
          <w:sz w:val="24"/>
          <w:szCs w:val="24"/>
          <w:lang w:eastAsia="pt-PT"/>
        </w:rPr>
        <w:t>continuamente até à estatura perfeita de Cristo!</w:t>
      </w:r>
    </w:p>
    <w:p w:rsidR="0075728E" w:rsidRPr="001014C9" w:rsidRDefault="0075728E" w:rsidP="0075728E">
      <w:pPr>
        <w:pStyle w:val="Style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z w:val="24"/>
          <w:szCs w:val="24"/>
          <w:lang w:eastAsia="pt-PT"/>
        </w:rPr>
      </w:pPr>
    </w:p>
    <w:p w:rsidR="0075728E" w:rsidRPr="001014C9" w:rsidRDefault="004548F4" w:rsidP="0075728E">
      <w:pPr>
        <w:pStyle w:val="Style2"/>
        <w:widowControl/>
        <w:spacing w:after="60" w:line="276" w:lineRule="auto"/>
        <w:ind w:firstLine="284"/>
        <w:jc w:val="both"/>
        <w:rPr>
          <w:rStyle w:val="FontStyle29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Mas</w:t>
      </w:r>
      <w:r w:rsidR="0075728E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 é bom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 xml:space="preserve">, finalmente, </w:t>
      </w:r>
      <w:r w:rsidR="0075728E"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que eu conclua</w:t>
      </w:r>
      <w:r w:rsidRPr="001014C9">
        <w:rPr>
          <w:rStyle w:val="FontStyle29"/>
          <w:rFonts w:asciiTheme="minorHAnsi" w:hAnsiTheme="minorHAnsi"/>
          <w:sz w:val="24"/>
          <w:szCs w:val="24"/>
          <w:lang w:eastAsia="pt-PT"/>
        </w:rPr>
        <w:t>!</w:t>
      </w:r>
    </w:p>
    <w:p w:rsidR="0075728E" w:rsidRPr="001014C9" w:rsidRDefault="0075728E" w:rsidP="0075728E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p w:rsidR="004548F4" w:rsidRPr="001014C9" w:rsidRDefault="004548F4" w:rsidP="0075728E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Reverenda Madre Ersília Canta e todas as caras Irmãs. Num belo livro recentemente pu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blicado, eu lia algumas profundas reflexões de um teólogo ortodoxo, Pavel Evdokimov, sobre o tema “A mulher e a salvação do mundo”. Ali se frisa o profundo vínculo que se descobre na história da salvação entre o Espírito Santo e o feminino.</w:t>
      </w:r>
    </w:p>
    <w:p w:rsidR="00DF1643" w:rsidRPr="001014C9" w:rsidRDefault="004548F4" w:rsidP="00080E3D">
      <w:pPr>
        <w:pStyle w:val="Style1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Segundo uma famosa expressão ortodoxa, na intimidade de Deus “o Espírito é a 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‘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materni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dade hipostática</w:t>
      </w:r>
      <w:r w:rsidR="008D2A47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’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, ele revela o Filho ao Pai e o Pai ao Filho”. E, na economia terrena, o Espí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rito desce sobre Maria para fazer nascer para nós o semblante do Pai; na hora da encarnação intervém não como sublimação da obra do homem, mas fazendo com que Maria participe das riquezas da maternidade numa claríssima virgindade. E assim, quando desce sobre os Apóstolos no dia de Pentecostes, faz nascer a Igreja, Corpo de Cristo; e quando desce na Eucaristia sobre o pão e sobre o vinho, faz nascer a presença real da carne e do sangue de nosso Senhor. “Segundo a profecia de Joel (citada </w:t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lastRenderedPageBreak/>
        <w:t>por Pedro no dia de Pentecostes), o Espírito trabalha através do tempo; e trans</w:t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forma o corpo da história em corpo do reino”</w:t>
      </w:r>
      <w:r w:rsidR="00DD276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DD2768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71"/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É um trabalho de “maternidade</w:t>
      </w:r>
      <w:r w:rsidR="00DD276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”</w:t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!</w:t>
      </w:r>
    </w:p>
    <w:p w:rsidR="00DF1643" w:rsidRPr="001014C9" w:rsidRDefault="00DF1643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 obra do Espírito é uma solicitude de ma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ternidade! E a Igreja, que é o Seu templo, é </w:t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impulsionada por Ele para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função ma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terna no tempo. Também os grandes carismas dos fundadores são dons do Espírito em prol desta fecunda missão eclesial. Por isso</w:t>
      </w:r>
      <w:r w:rsidR="00DD276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,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é impor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tante que numa Família religiosa haja uma forte presença feminina que saiba intuir com parti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cular penetração e realizar com delicada gene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rosidade os valores e as tarefas da própria vocação da Igreja.</w:t>
      </w:r>
    </w:p>
    <w:p w:rsidR="00DF1643" w:rsidRPr="001014C9" w:rsidRDefault="00DF1643" w:rsidP="00080E3D">
      <w:pPr>
        <w:pStyle w:val="Style2"/>
        <w:widowControl/>
        <w:spacing w:after="60" w:line="276" w:lineRule="auto"/>
        <w:ind w:firstLine="284"/>
        <w:jc w:val="both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Quando na origem d</w:t>
      </w:r>
      <w:r w:rsidR="00D7427B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e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uma corrente espiri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tual o Senhor agrega a “um homem insigne”</w:t>
      </w:r>
      <w:r w:rsidR="00DD2768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72"/>
      </w:r>
      <w:r w:rsidR="00DD2768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também uma “mulher insigne”, então introduz nessa “experiência de Espírito Santo” uma pers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pectiva de missão e de crescimento particular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mente importante e promissora. Enriquece-a com uma fina sensibilidade </w:t>
      </w:r>
      <w:r w:rsidR="00D7427B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pelo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“espiritual”; garante-lhe uma especial sintonia com a mater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nidade da Igreja e com uma atenta fidelidade aos seus ideais; fortifica-a contra certas tenta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ções de secularismo ateu, as quais soem revelar-se “essencialmente masculinas na atrofia do sentido religioso da dependência do Pai”</w:t>
      </w:r>
      <w:r w:rsidR="00D7427B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.</w:t>
      </w:r>
      <w:r w:rsidR="00D7427B" w:rsidRPr="001014C9">
        <w:rPr>
          <w:rStyle w:val="Refdenotaderodap"/>
          <w:rFonts w:asciiTheme="minorHAnsi" w:hAnsiTheme="minorHAnsi" w:cs="Century Schoolbook"/>
          <w:bCs/>
          <w:lang w:eastAsia="pt-PT"/>
        </w:rPr>
        <w:footnoteReference w:id="73"/>
      </w:r>
    </w:p>
    <w:p w:rsidR="004548F4" w:rsidRPr="001014C9" w:rsidRDefault="00DF1643" w:rsidP="00080E3D">
      <w:pPr>
        <w:pStyle w:val="Style2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Se pensa</w:t>
      </w:r>
      <w:r w:rsidR="00823A7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mos, por outro lado, no profundo signifi</w:t>
      </w:r>
      <w:r w:rsidR="00823A7C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cado que tem na revelação o binô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mio 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“homem-mulher”, então nos parecerá mais per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feita uma Família espiritual assim composta. Homem e mulher formam, juntos, no Éden, a “imagem” viva de Deus; cada um deles revela, de forma complementar, algo da Sua insondável intimidade. No mistério da Trindade, duas pes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soas são enviadas para a nossa salvação, isto é, o Verbo e o Espírito Santo; elas projetam as feições da sua personalidade no semblante de Cristo (Verbo encarnado) e no de Maria e da Igreja (Templo do Espírito). Cristo e Maria, novo Adão e nova Eva, são as primícias da res</w:t>
      </w:r>
      <w:r w:rsidR="004548F4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surreição, que proclamam juntos a imagem definitiva do grande Mistério.</w:t>
      </w:r>
    </w:p>
    <w:p w:rsidR="00823A7C" w:rsidRPr="001014C9" w:rsidRDefault="004548F4" w:rsidP="00823A7C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Pois bem: nas grandes Famílias espirituais, começando pela de Sa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nto Agostinho e de sua irmã (anô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nima, mas que deu início, com algu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mas companheiras, à experiência feminina da Regra agostiniana) e depois com São Bento e Santa Escolástica, São Francisco de Assis e Santa Clara, e outros santos pares de fundado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res, a presença da complementaridade feminina 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é um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sinal 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da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peculiar plenitude e impor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>tância do carisma, da sua fecunda longevidade e da sua riqueza de contrib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uições para a missão da Igreja.</w:t>
      </w:r>
    </w:p>
    <w:p w:rsidR="00823A7C" w:rsidRPr="001014C9" w:rsidRDefault="004548F4" w:rsidP="00823A7C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Se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tudo isso verdade, 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significa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dizer </w:t>
      </w:r>
      <w:r w:rsidR="00823A7C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então 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que a contribuição feminina de Santa Maria Do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mingas Mazzarello e do espírito de Mornese para o carisma salesiano apenas começou no passado e deve crescer no futuro. Não pode ser reduzida a uma espécie de privilégio </w:t>
      </w:r>
      <w:r w:rsidR="002D3BB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contemplar </w:t>
      </w:r>
      <w:r w:rsidR="002D3BB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no interior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do Instituto, mas uma tarefa a realiza</w:t>
      </w:r>
      <w:r w:rsidR="002D3BB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>r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numa expansão mais corajosa. Vós, caras Irmãs, fostes, pois, cha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softHyphen/>
        <w:t xml:space="preserve">madas a viver em espírito de atualidade a vossa preciosa complementaridade espiritual e a fazê-la frutificar. Fostes chamadas a projetar a vossa salesianidade feminina mais além do vosso Instituto; não a </w:t>
      </w:r>
      <w:r w:rsidR="002D3BB0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lastRenderedPageBreak/>
        <w:t>conserveis</w:t>
      </w:r>
      <w:r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escondida, não vivais nela imbuídas de complexos e</w:t>
      </w:r>
      <w:r w:rsidR="00DF1643" w:rsidRPr="001014C9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na defensiva, mas com entusiasmo e convenci</w:t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das do seu valor eclesial e histórico, fazendo sentir vivo no mundo o seu fascínio espiritual. O vosso testemunho revigorará o inteiro patri</w:t>
      </w:r>
      <w:r w:rsidR="00DF1643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mônio espiritual de toda a Família salesiana.</w:t>
      </w:r>
    </w:p>
    <w:p w:rsidR="002D3BB0" w:rsidRPr="001014C9" w:rsidRDefault="00DF1643" w:rsidP="002D3BB0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 Madre Mazzarello, olhai p</w:t>
      </w:r>
      <w:r w:rsidR="002D3BB0"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ara Dom Bosco! Voltai a escutar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 xml:space="preserve"> ainda hoje os seus primeiríssimos conselhos: “Rezai, sim, mas fazei o bem, o mais que puderdes, especialmente para a juventude”. “Crescei no exercício da presença de Deus; amai o trabalho; levai a todos amabi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lidade e alegria; sede na Igreja auxiliadoras para a salvaç</w:t>
      </w:r>
      <w:bookmarkStart w:id="0" w:name="_GoBack"/>
      <w:bookmarkEnd w:id="0"/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ão!”</w:t>
      </w:r>
    </w:p>
    <w:p w:rsidR="002D3BB0" w:rsidRPr="001014C9" w:rsidRDefault="00DF1643" w:rsidP="002D3BB0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E que Dom Bosco e Madre Mazzarello obte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nham que o vosso Instituto e a nossa grande Família amadureçam naquela santidade sale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siana que fará de nós todos, juntos, verdadeiros</w:t>
      </w:r>
      <w:r w:rsidR="002D3BB0" w:rsidRPr="00101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“sinais e portadores” do amor de Deus pela juventude.</w:t>
      </w:r>
    </w:p>
    <w:p w:rsidR="002D3BB0" w:rsidRPr="001014C9" w:rsidRDefault="00DF1643" w:rsidP="002D3BB0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Lembrai-vos diariamente da Família sale</w:t>
      </w: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softHyphen/>
        <w:t>siana e, nela, do sucessor de Dom Bosco, nas vossas orações.</w:t>
      </w:r>
    </w:p>
    <w:p w:rsidR="00DF1643" w:rsidRPr="001014C9" w:rsidRDefault="00DF1643" w:rsidP="002D3BB0">
      <w:pPr>
        <w:pStyle w:val="Style7"/>
        <w:widowControl/>
        <w:spacing w:after="60" w:line="276" w:lineRule="auto"/>
        <w:ind w:firstLine="284"/>
        <w:rPr>
          <w:rStyle w:val="FontStyle18"/>
          <w:rFonts w:asciiTheme="minorHAnsi" w:hAnsiTheme="minorHAnsi" w:cs="Bookman Old Style"/>
          <w:b w:val="0"/>
          <w:bCs w:val="0"/>
          <w:sz w:val="24"/>
          <w:szCs w:val="24"/>
          <w:lang w:eastAsia="pt-PT"/>
        </w:rPr>
      </w:pPr>
      <w:r w:rsidRPr="001014C9">
        <w:rPr>
          <w:rStyle w:val="FontStyle18"/>
          <w:rFonts w:asciiTheme="minorHAnsi" w:hAnsiTheme="minorHAnsi"/>
          <w:b w:val="0"/>
          <w:sz w:val="24"/>
          <w:szCs w:val="24"/>
          <w:lang w:eastAsia="pt-PT"/>
        </w:rPr>
        <w:t>Com afeto no Senhor, Roma, 14 de maio de 1981</w:t>
      </w:r>
    </w:p>
    <w:p w:rsidR="00DF1643" w:rsidRPr="001014C9" w:rsidRDefault="00DF1643" w:rsidP="00080E3D">
      <w:pPr>
        <w:widowControl/>
        <w:spacing w:after="60" w:line="276" w:lineRule="auto"/>
        <w:ind w:left="3005" w:firstLine="284"/>
        <w:jc w:val="both"/>
        <w:rPr>
          <w:rFonts w:asciiTheme="minorHAnsi" w:hAnsiTheme="minorHAnsi"/>
        </w:rPr>
      </w:pPr>
      <w:r w:rsidRPr="001014C9">
        <w:rPr>
          <w:rFonts w:asciiTheme="minorHAnsi" w:hAnsiTheme="minorHAnsi"/>
          <w:noProof/>
        </w:rPr>
        <w:drawing>
          <wp:inline distT="0" distB="0" distL="0" distR="0" wp14:anchorId="7319104B" wp14:editId="2392FE8A">
            <wp:extent cx="1677670" cy="707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43" w:rsidRPr="001014C9" w:rsidRDefault="00DF1643" w:rsidP="00080E3D">
      <w:pPr>
        <w:widowControl/>
        <w:spacing w:after="60" w:line="276" w:lineRule="auto"/>
        <w:ind w:right="3307" w:firstLine="284"/>
        <w:jc w:val="both"/>
        <w:rPr>
          <w:rFonts w:asciiTheme="minorHAnsi" w:hAnsiTheme="minorHAnsi"/>
        </w:rPr>
      </w:pPr>
    </w:p>
    <w:p w:rsidR="004548F4" w:rsidRPr="001014C9" w:rsidRDefault="004548F4" w:rsidP="00080E3D">
      <w:pPr>
        <w:pStyle w:val="Style7"/>
        <w:widowControl/>
        <w:spacing w:after="60" w:line="276" w:lineRule="auto"/>
        <w:ind w:firstLine="284"/>
        <w:rPr>
          <w:rStyle w:val="FontStyle30"/>
          <w:rFonts w:asciiTheme="minorHAnsi" w:hAnsiTheme="minorHAnsi"/>
          <w:sz w:val="24"/>
          <w:szCs w:val="24"/>
          <w:lang w:eastAsia="pt-PT"/>
        </w:rPr>
      </w:pPr>
    </w:p>
    <w:sectPr w:rsidR="004548F4" w:rsidRPr="001014C9" w:rsidSect="004548F4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09" w:rsidRDefault="00DB3A09">
      <w:r>
        <w:separator/>
      </w:r>
    </w:p>
  </w:endnote>
  <w:endnote w:type="continuationSeparator" w:id="0">
    <w:p w:rsidR="00DB3A09" w:rsidRDefault="00D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4304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23A7C" w:rsidRDefault="00823A7C">
        <w:pPr>
          <w:pStyle w:val="Rodap"/>
          <w:jc w:val="center"/>
        </w:pPr>
      </w:p>
      <w:p w:rsidR="00823A7C" w:rsidRPr="00452C90" w:rsidRDefault="00823A7C">
        <w:pPr>
          <w:pStyle w:val="Rodap"/>
          <w:jc w:val="center"/>
          <w:rPr>
            <w:rFonts w:asciiTheme="minorHAnsi" w:hAnsiTheme="minorHAnsi"/>
          </w:rPr>
        </w:pPr>
        <w:r w:rsidRPr="00452C90">
          <w:rPr>
            <w:rFonts w:asciiTheme="minorHAnsi" w:hAnsiTheme="minorHAnsi"/>
          </w:rPr>
          <w:fldChar w:fldCharType="begin"/>
        </w:r>
        <w:r w:rsidRPr="00452C90">
          <w:rPr>
            <w:rFonts w:asciiTheme="minorHAnsi" w:hAnsiTheme="minorHAnsi"/>
          </w:rPr>
          <w:instrText>PAGE   \* MERGEFORMAT</w:instrText>
        </w:r>
        <w:r w:rsidRPr="00452C90">
          <w:rPr>
            <w:rFonts w:asciiTheme="minorHAnsi" w:hAnsiTheme="minorHAnsi"/>
          </w:rPr>
          <w:fldChar w:fldCharType="separate"/>
        </w:r>
        <w:r w:rsidR="0092079A">
          <w:rPr>
            <w:rFonts w:asciiTheme="minorHAnsi" w:hAnsiTheme="minorHAnsi"/>
            <w:noProof/>
          </w:rPr>
          <w:t>44</w:t>
        </w:r>
        <w:r w:rsidRPr="00452C90">
          <w:rPr>
            <w:rFonts w:asciiTheme="minorHAnsi" w:hAnsiTheme="minorHAnsi"/>
          </w:rPr>
          <w:fldChar w:fldCharType="end"/>
        </w:r>
      </w:p>
    </w:sdtContent>
  </w:sdt>
  <w:p w:rsidR="00823A7C" w:rsidRDefault="00823A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321504"/>
      <w:docPartObj>
        <w:docPartGallery w:val="Page Numbers (Bottom of Page)"/>
        <w:docPartUnique/>
      </w:docPartObj>
    </w:sdtPr>
    <w:sdtContent>
      <w:p w:rsidR="00823A7C" w:rsidRDefault="00823A7C">
        <w:pPr>
          <w:pStyle w:val="Rodap"/>
          <w:jc w:val="center"/>
        </w:pPr>
      </w:p>
      <w:p w:rsidR="00823A7C" w:rsidRDefault="00823A7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79A">
          <w:rPr>
            <w:noProof/>
          </w:rPr>
          <w:t>45</w:t>
        </w:r>
        <w:r>
          <w:fldChar w:fldCharType="end"/>
        </w:r>
      </w:p>
    </w:sdtContent>
  </w:sdt>
  <w:p w:rsidR="00823A7C" w:rsidRDefault="00823A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09" w:rsidRDefault="00DB3A09">
      <w:r>
        <w:separator/>
      </w:r>
    </w:p>
  </w:footnote>
  <w:footnote w:type="continuationSeparator" w:id="0">
    <w:p w:rsidR="00DB3A09" w:rsidRDefault="00DB3A09">
      <w:r>
        <w:continuationSeparator/>
      </w:r>
    </w:p>
  </w:footnote>
  <w:footnote w:id="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Const. SDB 1.</w:t>
      </w:r>
    </w:p>
  </w:footnote>
  <w:footnote w:id="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Const. FMA 1.</w:t>
      </w:r>
    </w:p>
  </w:footnote>
  <w:footnote w:id="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i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P. Rinaldi, </w:t>
      </w:r>
      <w:r w:rsidRPr="001014C9">
        <w:rPr>
          <w:rFonts w:asciiTheme="minorHAnsi" w:hAnsiTheme="minorHAnsi"/>
          <w:i/>
        </w:rPr>
        <w:t>Lembrança para o ano de 1931.</w:t>
      </w:r>
    </w:p>
  </w:footnote>
  <w:footnote w:id="4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la-Latn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  <w:lang w:val="la-Latn"/>
        </w:rPr>
        <w:t>Mutuae Relationes,</w:t>
      </w:r>
      <w:r w:rsidRPr="001014C9">
        <w:rPr>
          <w:rFonts w:asciiTheme="minorHAnsi" w:hAnsiTheme="minorHAnsi"/>
          <w:lang w:val="la-Latn"/>
        </w:rPr>
        <w:t xml:space="preserve"> 11.</w:t>
      </w:r>
    </w:p>
  </w:footnote>
  <w:footnote w:id="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  <w:lang w:val="la-Latn"/>
        </w:rPr>
        <w:footnoteRef/>
      </w:r>
      <w:r w:rsidRPr="001014C9">
        <w:rPr>
          <w:rFonts w:asciiTheme="minorHAnsi" w:hAnsiTheme="minorHAnsi"/>
          <w:lang w:val="la-Latn"/>
        </w:rPr>
        <w:t xml:space="preserve"> </w:t>
      </w:r>
      <w:r w:rsidRPr="001014C9">
        <w:rPr>
          <w:rFonts w:asciiTheme="minorHAnsi" w:hAnsiTheme="minorHAnsi"/>
          <w:lang w:val="la-Latn"/>
        </w:rPr>
        <w:t xml:space="preserve">Cf. </w:t>
      </w:r>
      <w:r w:rsidRPr="001014C9">
        <w:rPr>
          <w:rFonts w:asciiTheme="minorHAnsi" w:hAnsiTheme="minorHAnsi"/>
          <w:i/>
          <w:lang w:val="la-Latn"/>
        </w:rPr>
        <w:t>Lumen Gentium,</w:t>
      </w:r>
      <w:r w:rsidRPr="001014C9">
        <w:rPr>
          <w:rFonts w:asciiTheme="minorHAnsi" w:hAnsiTheme="minorHAnsi"/>
          <w:lang w:val="la-Latn"/>
        </w:rPr>
        <w:t xml:space="preserve"> 41-42; </w:t>
      </w:r>
      <w:r w:rsidRPr="001014C9">
        <w:rPr>
          <w:rFonts w:asciiTheme="minorHAnsi" w:hAnsiTheme="minorHAnsi"/>
          <w:i/>
          <w:lang w:val="la-Latn"/>
        </w:rPr>
        <w:t>Perfectae Caritatis</w:t>
      </w:r>
      <w:r w:rsidRPr="001014C9">
        <w:rPr>
          <w:rFonts w:asciiTheme="minorHAnsi" w:hAnsiTheme="minorHAnsi"/>
          <w:i/>
        </w:rPr>
        <w:t>,</w:t>
      </w:r>
      <w:r w:rsidRPr="001014C9">
        <w:rPr>
          <w:rFonts w:asciiTheme="minorHAnsi" w:hAnsiTheme="minorHAnsi"/>
        </w:rPr>
        <w:t xml:space="preserve"> 1.</w:t>
      </w:r>
    </w:p>
  </w:footnote>
  <w:footnote w:id="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  <w:lang w:val="la-Latn"/>
        </w:rPr>
        <w:t>Perfectae Caritatis</w:t>
      </w:r>
      <w:r w:rsidRPr="001014C9">
        <w:rPr>
          <w:rFonts w:asciiTheme="minorHAnsi" w:hAnsiTheme="minorHAnsi"/>
          <w:i/>
        </w:rPr>
        <w:t>,</w:t>
      </w:r>
      <w:r w:rsidRPr="001014C9">
        <w:rPr>
          <w:rFonts w:asciiTheme="minorHAnsi" w:hAnsiTheme="minorHAnsi"/>
        </w:rPr>
        <w:t xml:space="preserve"> 2b.</w:t>
      </w:r>
    </w:p>
  </w:footnote>
  <w:footnote w:id="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Id., 2a.</w:t>
      </w:r>
    </w:p>
  </w:footnote>
  <w:footnote w:id="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Id., 2b.</w:t>
      </w:r>
    </w:p>
  </w:footnote>
  <w:footnote w:id="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Cf. </w:t>
      </w:r>
      <w:r w:rsidRPr="009A7B82">
        <w:rPr>
          <w:rFonts w:asciiTheme="minorHAnsi" w:hAnsiTheme="minorHAnsi"/>
          <w:i/>
          <w:lang w:val="la-Latn"/>
        </w:rPr>
        <w:t>Mutuae Relationes</w:t>
      </w:r>
      <w:r w:rsidRPr="001014C9">
        <w:rPr>
          <w:rFonts w:asciiTheme="minorHAnsi" w:hAnsiTheme="minorHAnsi"/>
          <w:i/>
        </w:rPr>
        <w:t>,</w:t>
      </w:r>
      <w:r w:rsidRPr="001014C9">
        <w:rPr>
          <w:rFonts w:asciiTheme="minorHAnsi" w:hAnsiTheme="minorHAnsi"/>
        </w:rPr>
        <w:t xml:space="preserve"> 11.</w:t>
      </w:r>
    </w:p>
  </w:footnote>
  <w:footnote w:id="1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de-DE"/>
        </w:rPr>
        <w:t xml:space="preserve"> </w:t>
      </w:r>
      <w:r w:rsidRPr="009A7B82">
        <w:rPr>
          <w:rFonts w:asciiTheme="minorHAnsi" w:hAnsiTheme="minorHAnsi"/>
          <w:i/>
          <w:lang w:val="la-Latn"/>
        </w:rPr>
        <w:t>Lumen Gentium</w:t>
      </w:r>
      <w:r w:rsidRPr="001014C9">
        <w:rPr>
          <w:rFonts w:asciiTheme="minorHAnsi" w:hAnsiTheme="minorHAnsi"/>
          <w:i/>
          <w:lang w:val="de-DE"/>
        </w:rPr>
        <w:t>,</w:t>
      </w:r>
      <w:r w:rsidRPr="001014C9">
        <w:rPr>
          <w:rFonts w:asciiTheme="minorHAnsi" w:hAnsiTheme="minorHAnsi"/>
          <w:lang w:val="de-DE"/>
        </w:rPr>
        <w:t xml:space="preserve"> 50.</w:t>
      </w:r>
    </w:p>
  </w:footnote>
  <w:footnote w:id="1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de-DE"/>
        </w:rPr>
        <w:t xml:space="preserve"> Cf. MB X, 597.</w:t>
      </w:r>
    </w:p>
  </w:footnote>
  <w:footnote w:id="1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</w:t>
      </w:r>
      <w:r w:rsidRPr="001014C9">
        <w:rPr>
          <w:rFonts w:asciiTheme="minorHAnsi" w:hAnsiTheme="minorHAnsi"/>
          <w:i/>
          <w:lang w:val="it-IT"/>
        </w:rPr>
        <w:t>Cronistoria dell’Istituto delle Figlie di Maria Ausiliatrice,</w:t>
      </w:r>
      <w:r w:rsidRPr="001014C9">
        <w:rPr>
          <w:rFonts w:asciiTheme="minorHAnsi" w:hAnsiTheme="minorHAnsi"/>
          <w:lang w:val="it-IT"/>
        </w:rPr>
        <w:t xml:space="preserve"> III, 432. </w:t>
      </w:r>
      <w:r w:rsidRPr="001014C9">
        <w:rPr>
          <w:rFonts w:asciiTheme="minorHAnsi" w:hAnsiTheme="minorHAnsi"/>
        </w:rPr>
        <w:t>Roma, FMA 1977.</w:t>
      </w:r>
    </w:p>
  </w:footnote>
  <w:footnote w:id="1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  <w:lang w:val="la-Latn"/>
        </w:rPr>
        <w:t>Mutuae Relationes</w:t>
      </w:r>
      <w:r w:rsidRPr="001014C9">
        <w:rPr>
          <w:rFonts w:asciiTheme="minorHAnsi" w:hAnsiTheme="minorHAnsi"/>
          <w:i/>
        </w:rPr>
        <w:t>,</w:t>
      </w:r>
      <w:r w:rsidRPr="001014C9">
        <w:rPr>
          <w:rFonts w:asciiTheme="minorHAnsi" w:hAnsiTheme="minorHAnsi"/>
        </w:rPr>
        <w:t xml:space="preserve"> 11.</w:t>
      </w:r>
    </w:p>
  </w:footnote>
  <w:footnote w:id="14">
    <w:p w:rsidR="00823A7C" w:rsidRPr="001014C9" w:rsidRDefault="00823A7C" w:rsidP="001014C9">
      <w:pPr>
        <w:pStyle w:val="Style23"/>
        <w:widowControl/>
        <w:spacing w:after="60" w:line="276" w:lineRule="auto"/>
        <w:ind w:firstLine="0"/>
        <w:rPr>
          <w:rStyle w:val="FontStyle38"/>
          <w:rFonts w:asciiTheme="minorHAnsi" w:hAnsiTheme="minorHAnsi"/>
          <w:sz w:val="20"/>
          <w:szCs w:val="20"/>
          <w:lang w:eastAsia="pt-PT"/>
        </w:rPr>
      </w:pPr>
      <w:r w:rsidRPr="001014C9">
        <w:rPr>
          <w:rStyle w:val="Refdenotaderodap"/>
          <w:rFonts w:asciiTheme="minorHAnsi" w:hAnsiTheme="minorHAnsi"/>
          <w:sz w:val="20"/>
          <w:szCs w:val="20"/>
        </w:rPr>
        <w:footnoteRef/>
      </w:r>
      <w:r w:rsidRPr="001014C9">
        <w:rPr>
          <w:rFonts w:asciiTheme="minorHAnsi" w:hAnsiTheme="minorHAnsi"/>
          <w:sz w:val="20"/>
          <w:szCs w:val="20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Nos documentos do Concílio Vaticano II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nunca se usa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a expressão “carisma do fundador”; não resta dúvida de que se descrevem alguns dos seus elementos, mas usa-se a terminologia “espírito do fun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 xml:space="preserve">dador”, “inspiração primitiva dos institutos”, “o espírito e a finalidade própria dos fundadores”, “particular vocação do instituto”, “índole própria”, “inspiração primitiva dos institutos” (cf.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Lumen Gentium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45;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Perfectae Caritatis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2.20.22;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Christus Dominus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33.35,1; 35,2; e também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Ecclesiae Sanctae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II 16,3). Deve-se consultar o texto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latino;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infelizmente multas traduções foram feitas apressadamente e de maneira imprópria.</w:t>
      </w:r>
    </w:p>
    <w:p w:rsidR="00823A7C" w:rsidRPr="001014C9" w:rsidRDefault="00823A7C" w:rsidP="001014C9">
      <w:pPr>
        <w:pStyle w:val="Style23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0"/>
          <w:szCs w:val="20"/>
          <w:lang w:eastAsia="pt-PT"/>
        </w:rPr>
      </w:pP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O primeiro uso oficial (nos documentos do magis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>tério) da expressão “carisma dos fundadores” encon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 xml:space="preserve">tramo-lo na Exortação Apostólica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Evangelica Testificatio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,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do papa Paulo VI. Nesse documento,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>renovar-se “segundo o carisma dos fundadores” significa pôr em prática quanto dizem os documentos conciliares com respeito à fidelidade “ao espírito dos fundadores, às suas intenções evangélicas, ao exemplo da sua santi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softHyphen/>
        <w:t>dade” (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Evangelica Testificatio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11).</w:t>
      </w:r>
    </w:p>
    <w:p w:rsidR="00823A7C" w:rsidRPr="001014C9" w:rsidRDefault="00823A7C" w:rsidP="001014C9">
      <w:pPr>
        <w:pStyle w:val="Style23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0"/>
          <w:szCs w:val="20"/>
          <w:lang w:eastAsia="pt-PT"/>
        </w:rPr>
      </w:pP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Posteriormente, encontramos um esclarecimento autorizado de Paulo VI a respeito da expressão “carisma dos fundadores” no documento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Mutuae Relationes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,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onde se apresenta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uma descrição global da realidade de tal carisma. Nela convergem vários aspectos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(tanto na hora de fundação como na subsequente tradição genui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>namente vivida): “Uma experiência do Espírito, trans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>mitida aos próprios discípulos para que a vivam, custo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>diem, aprofundem e constantemente desenvolvam em sintonia com o Corpo de Cristo em perene crescimento”, ou seja, “comporta também um estilo particular de santificação e de apostolado, que estabelece uma tra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>dição determinada própria, de tal modo que se possam captar adequadamente os seus vários componentes” (“</w:t>
      </w:r>
      <w:r w:rsidRPr="001014C9">
        <w:rPr>
          <w:rStyle w:val="FontStyle38"/>
          <w:rFonts w:asciiTheme="minorHAnsi" w:hAnsiTheme="minorHAnsi"/>
          <w:i/>
          <w:sz w:val="20"/>
          <w:szCs w:val="20"/>
          <w:lang w:val="la-Latn" w:eastAsia="pt-PT"/>
        </w:rPr>
        <w:t>eius obiectiva elementa</w:t>
      </w:r>
      <w:r w:rsidRPr="001014C9">
        <w:rPr>
          <w:rStyle w:val="FontStyle38"/>
          <w:rFonts w:asciiTheme="minorHAnsi" w:hAnsiTheme="minorHAnsi"/>
          <w:sz w:val="20"/>
          <w:szCs w:val="20"/>
          <w:lang w:val="la-Latn" w:eastAsia="pt-PT"/>
        </w:rPr>
        <w:t xml:space="preserve">”;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Mutuae Relationes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11).</w:t>
      </w:r>
    </w:p>
    <w:p w:rsidR="00823A7C" w:rsidRPr="001014C9" w:rsidRDefault="00823A7C" w:rsidP="001014C9">
      <w:pPr>
        <w:pStyle w:val="Style23"/>
        <w:widowControl/>
        <w:spacing w:after="60" w:line="276" w:lineRule="auto"/>
        <w:rPr>
          <w:rFonts w:asciiTheme="minorHAnsi" w:hAnsiTheme="minorHAnsi"/>
          <w:sz w:val="20"/>
          <w:szCs w:val="20"/>
        </w:rPr>
      </w:pP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Eis por que não quisemos adotar uma terminologia que poderia enfocar a visão do “carisma de Dom Bosco” e do “espírito de Mornese” numa ótica redutiva.</w:t>
      </w:r>
    </w:p>
  </w:footnote>
  <w:footnote w:id="1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MB X, 6.</w:t>
      </w:r>
    </w:p>
  </w:footnote>
  <w:footnote w:id="1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MB III, 548-550.</w:t>
      </w:r>
    </w:p>
  </w:footnote>
  <w:footnote w:id="1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MB XII, 78.</w:t>
      </w:r>
    </w:p>
  </w:footnote>
  <w:footnote w:id="1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MB VII, 664.</w:t>
      </w:r>
    </w:p>
  </w:footnote>
  <w:footnote w:id="1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MB VII, 49.</w:t>
      </w:r>
    </w:p>
  </w:footnote>
  <w:footnote w:id="2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MB III, 247.</w:t>
      </w:r>
    </w:p>
  </w:footnote>
  <w:footnote w:id="2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Ricceri L., ACS 272, p. 10.</w:t>
      </w:r>
    </w:p>
  </w:footnote>
  <w:footnote w:id="2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MR, 11.</w:t>
      </w:r>
    </w:p>
  </w:footnote>
  <w:footnote w:id="2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Cf. ACS 272, p. 10.</w:t>
      </w:r>
    </w:p>
  </w:footnote>
  <w:footnote w:id="24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Cf. a Estreia deste ano: </w:t>
      </w:r>
      <w:r w:rsidRPr="001014C9">
        <w:rPr>
          <w:rFonts w:asciiTheme="minorHAnsi" w:hAnsiTheme="minorHAnsi"/>
          <w:i/>
        </w:rPr>
        <w:t>A vida interior de Dom Bosco,</w:t>
      </w:r>
      <w:r w:rsidRPr="001014C9">
        <w:rPr>
          <w:rFonts w:asciiTheme="minorHAnsi" w:hAnsiTheme="minorHAnsi"/>
        </w:rPr>
        <w:t xml:space="preserve"> Roma 1981.</w:t>
      </w:r>
    </w:p>
  </w:footnote>
  <w:footnote w:id="2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Cf. Hb 5,8.</w:t>
      </w:r>
    </w:p>
  </w:footnote>
  <w:footnote w:id="2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MR, 15.</w:t>
      </w:r>
    </w:p>
  </w:footnote>
  <w:footnote w:id="2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en-US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en-US"/>
        </w:rPr>
        <w:t xml:space="preserve"> Const. SDB 2.</w:t>
      </w:r>
    </w:p>
  </w:footnote>
  <w:footnote w:id="2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Const. FMA 1.</w:t>
      </w:r>
    </w:p>
  </w:footnote>
  <w:footnote w:id="2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Discurso al PAS,</w:t>
      </w:r>
      <w:r w:rsidRPr="001014C9">
        <w:rPr>
          <w:rFonts w:asciiTheme="minorHAnsi" w:hAnsiTheme="minorHAnsi"/>
        </w:rPr>
        <w:t xml:space="preserve"> 26 de outubro de 1966.</w:t>
      </w:r>
    </w:p>
  </w:footnote>
  <w:footnote w:id="3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Const. FMA 1.</w:t>
      </w:r>
    </w:p>
  </w:footnote>
  <w:footnote w:id="3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 xml:space="preserve">Memoria </w:t>
      </w:r>
      <w:r w:rsidRPr="008E43E6">
        <w:rPr>
          <w:rFonts w:asciiTheme="minorHAnsi" w:hAnsiTheme="minorHAnsi"/>
          <w:i/>
          <w:lang w:val="it-IT"/>
        </w:rPr>
        <w:t>storica</w:t>
      </w:r>
      <w:r w:rsidRPr="001014C9">
        <w:rPr>
          <w:rFonts w:asciiTheme="minorHAnsi" w:hAnsiTheme="minorHAnsi"/>
        </w:rPr>
        <w:t xml:space="preserve"> do Card. Cagliero escrita em 1918 e conservada no Arquivo da Casa Geral das FMA, citada por Maccono F, in </w:t>
      </w:r>
      <w:r w:rsidRPr="001014C9">
        <w:rPr>
          <w:rFonts w:asciiTheme="minorHAnsi" w:hAnsiTheme="minorHAnsi"/>
          <w:i/>
        </w:rPr>
        <w:t xml:space="preserve">Santa Maria D. Mazzarello – </w:t>
      </w:r>
      <w:r w:rsidR="008E43E6" w:rsidRPr="008E43E6">
        <w:rPr>
          <w:rFonts w:asciiTheme="minorHAnsi" w:hAnsiTheme="minorHAnsi"/>
          <w:i/>
          <w:lang w:val="it-IT"/>
        </w:rPr>
        <w:t>Cofondatrice</w:t>
      </w:r>
      <w:r w:rsidRPr="001014C9">
        <w:rPr>
          <w:rFonts w:asciiTheme="minorHAnsi" w:hAnsiTheme="minorHAnsi"/>
          <w:i/>
        </w:rPr>
        <w:t xml:space="preserve"> e prima Superiora Generale delle FMA </w:t>
      </w:r>
      <w:r w:rsidRPr="001014C9">
        <w:rPr>
          <w:rFonts w:asciiTheme="minorHAnsi" w:hAnsiTheme="minorHAnsi"/>
        </w:rPr>
        <w:t>I, 274 – Turim FMA 1960.</w:t>
      </w:r>
    </w:p>
  </w:footnote>
  <w:footnote w:id="32">
    <w:p w:rsidR="00823A7C" w:rsidRPr="001014C9" w:rsidRDefault="00823A7C" w:rsidP="001014C9">
      <w:pPr>
        <w:pStyle w:val="Style23"/>
        <w:widowControl/>
        <w:spacing w:after="60" w:line="276" w:lineRule="auto"/>
        <w:ind w:firstLine="0"/>
        <w:rPr>
          <w:rStyle w:val="FontStyle38"/>
          <w:rFonts w:asciiTheme="minorHAnsi" w:hAnsiTheme="minorHAnsi"/>
          <w:sz w:val="20"/>
          <w:szCs w:val="20"/>
          <w:lang w:eastAsia="pt-PT"/>
        </w:rPr>
      </w:pPr>
      <w:r w:rsidRPr="001014C9">
        <w:rPr>
          <w:rStyle w:val="Refdenotaderodap"/>
          <w:rFonts w:asciiTheme="minorHAnsi" w:hAnsiTheme="minorHAnsi"/>
          <w:sz w:val="20"/>
          <w:szCs w:val="20"/>
        </w:rPr>
        <w:footnoteRef/>
      </w:r>
      <w:r w:rsidRPr="001014C9">
        <w:rPr>
          <w:rFonts w:asciiTheme="minorHAnsi" w:hAnsiTheme="minorHAnsi"/>
          <w:sz w:val="20"/>
          <w:szCs w:val="20"/>
        </w:rPr>
        <w:t xml:space="preserve">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As primeiras Constitui</w:t>
      </w:r>
      <w:r w:rsidRPr="001014C9">
        <w:rPr>
          <w:rStyle w:val="FontStyle38"/>
          <w:rFonts w:asciiTheme="minorHAnsi" w:hAnsiTheme="minorHAnsi" w:cs="Calibri"/>
          <w:sz w:val="20"/>
          <w:szCs w:val="20"/>
          <w:lang w:eastAsia="pt-PT"/>
        </w:rPr>
        <w:t>çõ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es do Instituto tinham significativamente o título de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>Regras ou Constituições para as Filhas de Maria Auxiliadora agregadas à Socie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softHyphen/>
        <w:t xml:space="preserve">dade Salesiana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(Turim 1885;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Cronistoria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III 431ss.). No prefácio, Dom Bosco escreve o seguinte, concluindo uma lista de intenções: “Rezem, também, pela Pia So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>ciedade Salesiana, à qual estão agregadas, e nas suas orações não queiram esquecer-se de mim que lhes de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 xml:space="preserve">sejo todo tipo de felicidade”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(idem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432).</w:t>
      </w:r>
    </w:p>
    <w:p w:rsidR="00823A7C" w:rsidRPr="001014C9" w:rsidRDefault="00823A7C" w:rsidP="001014C9">
      <w:pPr>
        <w:pStyle w:val="Style23"/>
        <w:widowControl/>
        <w:spacing w:after="60" w:line="276" w:lineRule="auto"/>
        <w:ind w:firstLine="284"/>
        <w:rPr>
          <w:rStyle w:val="FontStyle38"/>
          <w:rFonts w:asciiTheme="minorHAnsi" w:hAnsiTheme="minorHAnsi"/>
          <w:sz w:val="20"/>
          <w:szCs w:val="20"/>
          <w:lang w:eastAsia="pt-PT"/>
        </w:rPr>
      </w:pP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Sabemos perfeitamente como a Madre Daghero e o P. Rua e todos se preocupavam e sofriam por uma reta aplicação do famoso decreto 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Normae secundum quas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,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de 1901. E pelo seguinte: se eram obrigados a mudar a forma jurídica de agregação, ninguém na Fa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 xml:space="preserve">mília queria que isso afetasse a realidade fundacional e espiritual da profunda comunhão salesiana (cf. CAPETTI G., O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caminho do Instituto no decurso de um século,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II, 202ss. — Roma, FMA, 1973). O decreto exigia a separação dos Institutos femininos de votos simples das respectivas Congregações masculinas.</w:t>
      </w:r>
    </w:p>
    <w:p w:rsidR="00823A7C" w:rsidRPr="001014C9" w:rsidRDefault="00823A7C" w:rsidP="001014C9">
      <w:pPr>
        <w:pStyle w:val="Style1"/>
        <w:widowControl/>
        <w:spacing w:after="60" w:line="276" w:lineRule="auto"/>
        <w:ind w:firstLine="284"/>
        <w:rPr>
          <w:rStyle w:val="FontStyle30"/>
          <w:rFonts w:asciiTheme="minorHAnsi" w:hAnsiTheme="minorHAnsi"/>
          <w:lang w:eastAsia="pt-PT"/>
        </w:rPr>
      </w:pP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Mais tarde, outro decreto datado de 19 de junho de 1917, com o qual a Santa Sé nomeava o Reitor-Mor dos SDB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>(</w:t>
      </w:r>
      <w:r w:rsidRPr="001014C9">
        <w:rPr>
          <w:rStyle w:val="FontStyle34"/>
          <w:rFonts w:asciiTheme="minorHAnsi" w:hAnsiTheme="minorHAnsi"/>
          <w:sz w:val="20"/>
          <w:szCs w:val="20"/>
          <w:lang w:val="la-Latn" w:eastAsia="pt-PT"/>
        </w:rPr>
        <w:t>pro tempore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)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 xml:space="preserve">Delegado Apostólico para as FMA, voltava a introduzir certo vínculo jurídico que, salvando a autonomia própria do Instituto, evocava a sua a vinculação espiritual (cf. </w:t>
      </w:r>
      <w:r w:rsidRPr="001014C9">
        <w:rPr>
          <w:rStyle w:val="FontStyle34"/>
          <w:rFonts w:asciiTheme="minorHAnsi" w:hAnsiTheme="minorHAnsi"/>
          <w:sz w:val="20"/>
          <w:szCs w:val="20"/>
          <w:lang w:eastAsia="pt-PT"/>
        </w:rPr>
        <w:t xml:space="preserve">idem 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t>III, 115ss.). Isto acon</w:t>
      </w:r>
      <w:r w:rsidRPr="001014C9">
        <w:rPr>
          <w:rStyle w:val="FontStyle38"/>
          <w:rFonts w:asciiTheme="minorHAnsi" w:hAnsiTheme="minorHAnsi"/>
          <w:sz w:val="20"/>
          <w:szCs w:val="20"/>
          <w:lang w:eastAsia="pt-PT"/>
        </w:rPr>
        <w:softHyphen/>
        <w:t xml:space="preserve">teceu em consequência do pedido que o cardeal Cagliero fez ao papa Bento XV, o qual anuiu benignamente à solicitação, estabeleceu e firmou em decreto para que o Reitor-Mor fosse nomeado Delegado Apostólico por um </w:t>
      </w:r>
      <w:r w:rsidRPr="001014C9">
        <w:rPr>
          <w:rStyle w:val="FontStyle30"/>
          <w:rFonts w:asciiTheme="minorHAnsi" w:hAnsiTheme="minorHAnsi"/>
          <w:lang w:eastAsia="pt-PT"/>
        </w:rPr>
        <w:t>quinquênio. O decreto foi renovado quando expiraram os prazos regulares sucessivos até que, com outro de</w:t>
      </w:r>
      <w:r w:rsidRPr="001014C9">
        <w:rPr>
          <w:rStyle w:val="FontStyle30"/>
          <w:rFonts w:asciiTheme="minorHAnsi" w:hAnsiTheme="minorHAnsi"/>
          <w:lang w:eastAsia="pt-PT"/>
        </w:rPr>
        <w:softHyphen/>
        <w:t>creto de 24 de abril de 1940, essas faculdades do Reitor-Mor passaram a fazer parte do elenco dos Privi</w:t>
      </w:r>
      <w:r w:rsidRPr="001014C9">
        <w:rPr>
          <w:rStyle w:val="FontStyle30"/>
          <w:rFonts w:asciiTheme="minorHAnsi" w:hAnsiTheme="minorHAnsi"/>
          <w:lang w:eastAsia="pt-PT"/>
        </w:rPr>
        <w:softHyphen/>
        <w:t>légios Salesianos concedidos por Pio XII.</w:t>
      </w:r>
    </w:p>
    <w:p w:rsidR="00823A7C" w:rsidRPr="001014C9" w:rsidRDefault="00823A7C" w:rsidP="001014C9">
      <w:pPr>
        <w:pStyle w:val="Style15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lang w:eastAsia="pt-PT"/>
        </w:rPr>
      </w:pPr>
      <w:r w:rsidRPr="001014C9">
        <w:rPr>
          <w:rStyle w:val="FontStyle30"/>
          <w:rFonts w:asciiTheme="minorHAnsi" w:hAnsiTheme="minorHAnsi"/>
          <w:lang w:eastAsia="pt-PT"/>
        </w:rPr>
        <w:t>As formas jurídicas podem muito bem sofrer mu</w:t>
      </w:r>
      <w:r w:rsidRPr="001014C9">
        <w:rPr>
          <w:rStyle w:val="FontStyle30"/>
          <w:rFonts w:asciiTheme="minorHAnsi" w:hAnsiTheme="minorHAnsi"/>
          <w:lang w:eastAsia="pt-PT"/>
        </w:rPr>
        <w:softHyphen/>
        <w:t>danças, mas o que conta é a nossa fidelidade às origens e o empenho real de crescimento na mútua comunhão de espírito e de missão.</w:t>
      </w:r>
    </w:p>
    <w:p w:rsidR="00823A7C" w:rsidRPr="001014C9" w:rsidRDefault="00823A7C" w:rsidP="001014C9">
      <w:pPr>
        <w:pStyle w:val="Style15"/>
        <w:widowControl/>
        <w:spacing w:after="60" w:line="276" w:lineRule="auto"/>
        <w:ind w:firstLine="284"/>
        <w:jc w:val="both"/>
        <w:rPr>
          <w:rStyle w:val="FontStyle30"/>
          <w:rFonts w:asciiTheme="minorHAnsi" w:hAnsiTheme="minorHAnsi"/>
          <w:lang w:eastAsia="pt-PT"/>
        </w:rPr>
      </w:pPr>
      <w:r w:rsidRPr="001014C9">
        <w:rPr>
          <w:rStyle w:val="FontStyle30"/>
          <w:rFonts w:asciiTheme="minorHAnsi" w:hAnsiTheme="minorHAnsi"/>
          <w:lang w:eastAsia="pt-PT"/>
        </w:rPr>
        <w:t>O P. Albera comentava com as seguintes palavras a sua nomeação como primeiro Delegado: “Caminha</w:t>
      </w:r>
      <w:r w:rsidRPr="001014C9">
        <w:rPr>
          <w:rStyle w:val="FontStyle30"/>
          <w:rFonts w:asciiTheme="minorHAnsi" w:hAnsiTheme="minorHAnsi"/>
          <w:lang w:eastAsia="pt-PT"/>
        </w:rPr>
        <w:softHyphen/>
        <w:t>remos tão juntos, que as nossas mentes e os nossos corações, unidos a Dom Bosco, ajudem-nos a atingir o escopo que ele visava para os Salesianos e as Filhas de Maria Auxiliadora”.</w:t>
      </w:r>
    </w:p>
    <w:p w:rsidR="00823A7C" w:rsidRPr="001014C9" w:rsidRDefault="00823A7C" w:rsidP="001014C9">
      <w:pPr>
        <w:pStyle w:val="Style15"/>
        <w:widowControl/>
        <w:spacing w:after="60" w:line="276" w:lineRule="auto"/>
        <w:ind w:firstLine="284"/>
        <w:jc w:val="both"/>
        <w:rPr>
          <w:rFonts w:asciiTheme="minorHAnsi" w:hAnsiTheme="minorHAnsi" w:cs="Bookman Old Style"/>
          <w:sz w:val="20"/>
          <w:szCs w:val="20"/>
          <w:lang w:eastAsia="pt-PT"/>
        </w:rPr>
      </w:pPr>
      <w:r w:rsidRPr="001014C9">
        <w:rPr>
          <w:rStyle w:val="FontStyle30"/>
          <w:rFonts w:asciiTheme="minorHAnsi" w:hAnsiTheme="minorHAnsi"/>
          <w:lang w:eastAsia="pt-PT"/>
        </w:rPr>
        <w:t>Madre Daghero, por sua vez, numa carta-circular que escreveu especialmente sobre isso, externava toda a sua alegria, re</w:t>
      </w:r>
      <w:r w:rsidRPr="001014C9">
        <w:rPr>
          <w:rStyle w:val="FontStyle30"/>
          <w:rFonts w:asciiTheme="minorHAnsi" w:hAnsiTheme="minorHAnsi"/>
          <w:lang w:eastAsia="pt-PT"/>
        </w:rPr>
        <w:softHyphen/>
        <w:t>constituía um pouco da história do Instituto, a sua dimensão mariana, e lembrava que Dom Bosco, exatamente por inspiração de Maria, já desde os inícios havia desejado que o Instituto tivesse “o mesmo espí</w:t>
      </w:r>
      <w:r w:rsidRPr="001014C9">
        <w:rPr>
          <w:rStyle w:val="FontStyle30"/>
          <w:rFonts w:asciiTheme="minorHAnsi" w:hAnsiTheme="minorHAnsi"/>
          <w:lang w:eastAsia="pt-PT"/>
        </w:rPr>
        <w:softHyphen/>
        <w:t xml:space="preserve">rito e a idêntica missão da Sociedade Salesiana” </w:t>
      </w:r>
      <w:r w:rsidRPr="001014C9">
        <w:rPr>
          <w:rStyle w:val="FontStyle31"/>
          <w:rFonts w:asciiTheme="minorHAnsi" w:hAnsiTheme="minorHAnsi"/>
          <w:b w:val="0"/>
          <w:sz w:val="20"/>
          <w:szCs w:val="20"/>
          <w:lang w:eastAsia="pt-PT"/>
        </w:rPr>
        <w:t xml:space="preserve">(idem </w:t>
      </w:r>
      <w:r w:rsidRPr="001014C9">
        <w:rPr>
          <w:rStyle w:val="FontStyle30"/>
          <w:rFonts w:asciiTheme="minorHAnsi" w:hAnsiTheme="minorHAnsi"/>
          <w:lang w:eastAsia="pt-PT"/>
        </w:rPr>
        <w:t>III, 119-120).</w:t>
      </w:r>
    </w:p>
  </w:footnote>
  <w:footnote w:id="3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COLLI C., </w:t>
      </w:r>
      <w:r w:rsidRPr="001014C9">
        <w:rPr>
          <w:rFonts w:asciiTheme="minorHAnsi" w:hAnsiTheme="minorHAnsi"/>
          <w:i/>
          <w:lang w:val="it-IT"/>
        </w:rPr>
        <w:t>Contributo di Don Bosco e di Madre Mazzarello al carisma i fondazione dell’Istituto delle FMA –</w:t>
      </w:r>
      <w:r w:rsidRPr="001014C9">
        <w:rPr>
          <w:rFonts w:asciiTheme="minorHAnsi" w:hAnsiTheme="minorHAnsi"/>
          <w:lang w:val="it-IT"/>
        </w:rPr>
        <w:t xml:space="preserve"> Roma, FMA 1978, p. 92.</w:t>
      </w:r>
    </w:p>
  </w:footnote>
  <w:footnote w:id="34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MACCONO S., </w:t>
      </w:r>
      <w:r w:rsidRPr="001014C9">
        <w:rPr>
          <w:rFonts w:asciiTheme="minorHAnsi" w:hAnsiTheme="minorHAnsi"/>
          <w:i/>
          <w:lang w:val="it-IT"/>
        </w:rPr>
        <w:t>S. Maria D. Mazzarello</w:t>
      </w:r>
      <w:r w:rsidRPr="001014C9">
        <w:rPr>
          <w:rFonts w:asciiTheme="minorHAnsi" w:hAnsiTheme="minorHAnsi"/>
          <w:lang w:val="it-IT"/>
        </w:rPr>
        <w:t xml:space="preserve"> I, 239.</w:t>
      </w:r>
    </w:p>
  </w:footnote>
  <w:footnote w:id="3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Cf. </w:t>
      </w:r>
      <w:r w:rsidRPr="001014C9">
        <w:rPr>
          <w:rFonts w:asciiTheme="minorHAnsi" w:hAnsiTheme="minorHAnsi"/>
          <w:i/>
          <w:lang w:val="it-IT"/>
        </w:rPr>
        <w:t>Cronistoria</w:t>
      </w:r>
      <w:r w:rsidRPr="001014C9">
        <w:rPr>
          <w:rFonts w:asciiTheme="minorHAnsi" w:hAnsiTheme="minorHAnsi"/>
          <w:lang w:val="it-IT"/>
        </w:rPr>
        <w:t xml:space="preserve"> II, 26.</w:t>
      </w:r>
    </w:p>
  </w:footnote>
  <w:footnote w:id="3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Ib., II, 106.</w:t>
      </w:r>
    </w:p>
  </w:footnote>
  <w:footnote w:id="3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Cf. MACCONO S., o. c. I, 29-30.</w:t>
      </w:r>
    </w:p>
  </w:footnote>
  <w:footnote w:id="3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MACCONO S., o. c. I, 399-400.</w:t>
      </w:r>
    </w:p>
  </w:footnote>
  <w:footnote w:id="3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Cronistoria</w:t>
      </w:r>
      <w:r w:rsidRPr="001014C9">
        <w:rPr>
          <w:rFonts w:asciiTheme="minorHAnsi" w:hAnsiTheme="minorHAnsi"/>
        </w:rPr>
        <w:t xml:space="preserve"> II, 106.</w:t>
      </w:r>
    </w:p>
  </w:footnote>
  <w:footnote w:id="4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Cf. nota 32.</w:t>
      </w:r>
    </w:p>
  </w:footnote>
  <w:footnote w:id="4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Do Arquivo central da Congregação – Casa Geral SDB, Roma.</w:t>
      </w:r>
    </w:p>
  </w:footnote>
  <w:footnote w:id="4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Cf. VIGANÒ E.,</w:t>
      </w:r>
      <w:r w:rsidRPr="001014C9">
        <w:rPr>
          <w:rFonts w:asciiTheme="minorHAnsi" w:hAnsiTheme="minorHAnsi"/>
          <w:i/>
          <w:lang w:val="it-IT"/>
        </w:rPr>
        <w:t xml:space="preserve"> Non secondo la carne, ma nello Spirito</w:t>
      </w:r>
      <w:r w:rsidRPr="001014C9">
        <w:rPr>
          <w:rFonts w:asciiTheme="minorHAnsi" w:hAnsiTheme="minorHAnsi"/>
          <w:lang w:val="it-IT"/>
        </w:rPr>
        <w:t xml:space="preserve"> – Roma, FMA 1978, p. 101-124.</w:t>
      </w:r>
    </w:p>
  </w:footnote>
  <w:footnote w:id="4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Cf. ACS 300 (recomendo-vos a sua leitura!).</w:t>
      </w:r>
    </w:p>
  </w:footnote>
  <w:footnote w:id="44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VIGANÒ E., o.c. p. 113.</w:t>
      </w:r>
    </w:p>
  </w:footnote>
  <w:footnote w:id="4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Cf. o meu comentário, em ACS 300.</w:t>
      </w:r>
    </w:p>
  </w:footnote>
  <w:footnote w:id="4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o.c., I, 6.</w:t>
      </w:r>
    </w:p>
  </w:footnote>
  <w:footnote w:id="4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MB X, 598.</w:t>
      </w:r>
    </w:p>
  </w:footnote>
  <w:footnote w:id="4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MB XVIII, 502.</w:t>
      </w:r>
    </w:p>
  </w:footnote>
  <w:footnote w:id="4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Cronistoria</w:t>
      </w:r>
      <w:r w:rsidRPr="001014C9">
        <w:rPr>
          <w:rFonts w:asciiTheme="minorHAnsi" w:hAnsiTheme="minorHAnsi"/>
        </w:rPr>
        <w:t xml:space="preserve"> II, 37.</w:t>
      </w:r>
    </w:p>
  </w:footnote>
  <w:footnote w:id="5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Cronistoria</w:t>
      </w:r>
      <w:r w:rsidRPr="001014C9">
        <w:rPr>
          <w:rFonts w:asciiTheme="minorHAnsi" w:hAnsiTheme="minorHAnsi"/>
        </w:rPr>
        <w:t xml:space="preserve"> II, 339.</w:t>
      </w:r>
    </w:p>
  </w:footnote>
  <w:footnote w:id="5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 I, 206.</w:t>
      </w:r>
    </w:p>
  </w:footnote>
  <w:footnote w:id="5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Ib., 121.</w:t>
      </w:r>
    </w:p>
  </w:footnote>
  <w:footnote w:id="5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Ib., 122.</w:t>
      </w:r>
    </w:p>
  </w:footnote>
  <w:footnote w:id="54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MB XVII, 111.</w:t>
      </w:r>
    </w:p>
  </w:footnote>
  <w:footnote w:id="5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o.c., 135.</w:t>
      </w:r>
    </w:p>
  </w:footnote>
  <w:footnote w:id="5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Ib., 234.</w:t>
      </w:r>
    </w:p>
  </w:footnote>
  <w:footnote w:id="5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 I, 207.</w:t>
      </w:r>
    </w:p>
  </w:footnote>
  <w:footnote w:id="5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 II, 239.</w:t>
      </w:r>
    </w:p>
  </w:footnote>
  <w:footnote w:id="5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Ib., 240.</w:t>
      </w:r>
    </w:p>
  </w:footnote>
  <w:footnote w:id="6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Cronistoria</w:t>
      </w:r>
      <w:r w:rsidRPr="001014C9">
        <w:rPr>
          <w:rFonts w:asciiTheme="minorHAnsi" w:hAnsiTheme="minorHAnsi"/>
        </w:rPr>
        <w:t xml:space="preserve"> III, 300-301.</w:t>
      </w:r>
    </w:p>
  </w:footnote>
  <w:footnote w:id="6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Cf. MACCONO, o.c. I, 148.</w:t>
      </w:r>
    </w:p>
  </w:footnote>
  <w:footnote w:id="6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Cf. </w:t>
      </w:r>
      <w:r w:rsidRPr="001014C9">
        <w:rPr>
          <w:rFonts w:asciiTheme="minorHAnsi" w:hAnsiTheme="minorHAnsi"/>
          <w:i/>
          <w:lang w:val="it-IT"/>
        </w:rPr>
        <w:t>Cronistoria</w:t>
      </w:r>
      <w:r w:rsidRPr="001014C9">
        <w:rPr>
          <w:rFonts w:asciiTheme="minorHAnsi" w:hAnsiTheme="minorHAnsi"/>
          <w:lang w:val="it-IT"/>
        </w:rPr>
        <w:t xml:space="preserve"> II, 235-236. 249-250; MACCONO, o.c. II, 59-60.</w:t>
      </w:r>
    </w:p>
  </w:footnote>
  <w:footnote w:id="6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Cronistoria</w:t>
      </w:r>
      <w:r w:rsidRPr="001014C9">
        <w:rPr>
          <w:rFonts w:asciiTheme="minorHAnsi" w:hAnsiTheme="minorHAnsi"/>
        </w:rPr>
        <w:t xml:space="preserve"> I, 127-128.</w:t>
      </w:r>
    </w:p>
  </w:footnote>
  <w:footnote w:id="64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 I, 421-422.</w:t>
      </w:r>
    </w:p>
  </w:footnote>
  <w:footnote w:id="65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Ib., II, 104.</w:t>
      </w:r>
    </w:p>
  </w:footnote>
  <w:footnote w:id="66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MB XV, 366.</w:t>
      </w:r>
    </w:p>
  </w:footnote>
  <w:footnote w:id="67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 I, 400.</w:t>
      </w:r>
    </w:p>
  </w:footnote>
  <w:footnote w:id="68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 xml:space="preserve">Cronistoria </w:t>
      </w:r>
      <w:r w:rsidRPr="001014C9">
        <w:rPr>
          <w:rFonts w:asciiTheme="minorHAnsi" w:hAnsiTheme="minorHAnsi"/>
        </w:rPr>
        <w:t>II, 363.</w:t>
      </w:r>
    </w:p>
  </w:footnote>
  <w:footnote w:id="69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MACCONO, o.c. I, 310.</w:t>
      </w:r>
    </w:p>
  </w:footnote>
  <w:footnote w:id="70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i/>
        </w:rPr>
        <w:t>Cronistoria</w:t>
      </w:r>
      <w:r w:rsidRPr="001014C9">
        <w:rPr>
          <w:rFonts w:asciiTheme="minorHAnsi" w:hAnsiTheme="minorHAnsi"/>
        </w:rPr>
        <w:t xml:space="preserve"> III, 388-389.</w:t>
      </w:r>
    </w:p>
  </w:footnote>
  <w:footnote w:id="71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  <w:lang w:val="it-IT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  <w:lang w:val="it-IT"/>
        </w:rPr>
        <w:t xml:space="preserve"> EVDOKIMOV P., </w:t>
      </w:r>
      <w:r w:rsidRPr="001014C9">
        <w:rPr>
          <w:rFonts w:asciiTheme="minorHAnsi" w:hAnsiTheme="minorHAnsi"/>
          <w:i/>
          <w:lang w:val="it-IT"/>
        </w:rPr>
        <w:t>La donna e la salvezza del Mondo,</w:t>
      </w:r>
      <w:r w:rsidRPr="001014C9">
        <w:rPr>
          <w:rFonts w:asciiTheme="minorHAnsi" w:hAnsiTheme="minorHAnsi"/>
          <w:lang w:val="it-IT"/>
        </w:rPr>
        <w:t xml:space="preserve"> Milão, Jaca Book 1980.</w:t>
      </w:r>
    </w:p>
  </w:footnote>
  <w:footnote w:id="72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LG 45; PC 1-2.</w:t>
      </w:r>
    </w:p>
  </w:footnote>
  <w:footnote w:id="73">
    <w:p w:rsidR="00823A7C" w:rsidRPr="001014C9" w:rsidRDefault="00823A7C" w:rsidP="001014C9">
      <w:pPr>
        <w:pStyle w:val="Textodenotaderodap"/>
        <w:spacing w:after="60"/>
        <w:jc w:val="both"/>
        <w:rPr>
          <w:rFonts w:asciiTheme="minorHAnsi" w:hAnsiTheme="minorHAnsi"/>
        </w:rPr>
      </w:pPr>
      <w:r w:rsidRPr="001014C9">
        <w:rPr>
          <w:rStyle w:val="Refdenotaderodap"/>
          <w:rFonts w:asciiTheme="minorHAnsi" w:hAnsiTheme="minorHAnsi"/>
        </w:rPr>
        <w:footnoteRef/>
      </w:r>
      <w:r w:rsidRPr="001014C9">
        <w:rPr>
          <w:rFonts w:asciiTheme="minorHAnsi" w:hAnsiTheme="minorHAnsi"/>
        </w:rPr>
        <w:t xml:space="preserve"> </w:t>
      </w:r>
      <w:r w:rsidRPr="001014C9">
        <w:rPr>
          <w:rFonts w:asciiTheme="minorHAnsi" w:hAnsiTheme="minorHAnsi"/>
          <w:lang w:val="it-IT"/>
        </w:rPr>
        <w:t>EVDOKIMOV. O.c. 154ss.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1C9298"/>
    <w:lvl w:ilvl="0">
      <w:numFmt w:val="bullet"/>
      <w:lvlText w:val="*"/>
      <w:lvlJc w:val="left"/>
    </w:lvl>
  </w:abstractNum>
  <w:abstractNum w:abstractNumId="1" w15:restartNumberingAfterBreak="0">
    <w:nsid w:val="1F16339C"/>
    <w:multiLevelType w:val="singleLevel"/>
    <w:tmpl w:val="345C2DEE"/>
    <w:lvl w:ilvl="0">
      <w:start w:val="63"/>
      <w:numFmt w:val="decimal"/>
      <w:lvlText w:val="%1."/>
      <w:legacy w:legacy="1" w:legacySpace="0" w:legacyIndent="288"/>
      <w:lvlJc w:val="left"/>
      <w:rPr>
        <w:rFonts w:ascii="Segoe UI" w:hAnsi="Segoe UI" w:cs="Segoe UI" w:hint="default"/>
      </w:rPr>
    </w:lvl>
  </w:abstractNum>
  <w:abstractNum w:abstractNumId="2" w15:restartNumberingAfterBreak="0">
    <w:nsid w:val="1FA12E09"/>
    <w:multiLevelType w:val="singleLevel"/>
    <w:tmpl w:val="82A0BCCA"/>
    <w:lvl w:ilvl="0">
      <w:start w:val="62"/>
      <w:numFmt w:val="decimal"/>
      <w:lvlText w:val="%1."/>
      <w:legacy w:legacy="1" w:legacySpace="0" w:legacyIndent="288"/>
      <w:lvlJc w:val="left"/>
      <w:rPr>
        <w:rFonts w:ascii="Segoe UI" w:hAnsi="Segoe UI" w:cs="Segoe UI" w:hint="default"/>
      </w:rPr>
    </w:lvl>
  </w:abstractNum>
  <w:abstractNum w:abstractNumId="3" w15:restartNumberingAfterBreak="0">
    <w:nsid w:val="260F46C6"/>
    <w:multiLevelType w:val="singleLevel"/>
    <w:tmpl w:val="BC14C878"/>
    <w:lvl w:ilvl="0">
      <w:start w:val="7"/>
      <w:numFmt w:val="decimal"/>
      <w:lvlText w:val="%1."/>
      <w:legacy w:legacy="1" w:legacySpace="0" w:legacyIndent="202"/>
      <w:lvlJc w:val="left"/>
      <w:rPr>
        <w:rFonts w:ascii="Segoe UI" w:hAnsi="Segoe UI" w:cs="Segoe UI" w:hint="default"/>
      </w:rPr>
    </w:lvl>
  </w:abstractNum>
  <w:abstractNum w:abstractNumId="4" w15:restartNumberingAfterBreak="0">
    <w:nsid w:val="28B84B60"/>
    <w:multiLevelType w:val="singleLevel"/>
    <w:tmpl w:val="D77EB026"/>
    <w:lvl w:ilvl="0">
      <w:start w:val="6"/>
      <w:numFmt w:val="decimal"/>
      <w:lvlText w:val="%1."/>
      <w:legacy w:legacy="1" w:legacySpace="0" w:legacyIndent="202"/>
      <w:lvlJc w:val="left"/>
      <w:rPr>
        <w:rFonts w:ascii="Bookman Old Style" w:hAnsi="Bookman Old Style" w:hint="default"/>
      </w:rPr>
    </w:lvl>
  </w:abstractNum>
  <w:abstractNum w:abstractNumId="5" w15:restartNumberingAfterBreak="0">
    <w:nsid w:val="4F0131F1"/>
    <w:multiLevelType w:val="hybridMultilevel"/>
    <w:tmpl w:val="78AA83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21B03"/>
    <w:multiLevelType w:val="singleLevel"/>
    <w:tmpl w:val="15B2A8F6"/>
    <w:lvl w:ilvl="0">
      <w:start w:val="1"/>
      <w:numFmt w:val="decimal"/>
      <w:lvlText w:val="%1."/>
      <w:legacy w:legacy="1" w:legacySpace="0" w:legacyIndent="197"/>
      <w:lvlJc w:val="left"/>
      <w:rPr>
        <w:rFonts w:ascii="Segoe UI" w:hAnsi="Segoe UI" w:cs="Segoe UI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Bookman Old Style" w:hAnsi="Bookman Old Style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Bookman Old Style" w:hAnsi="Bookman Old Styl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Bookman Old Style" w:hAnsi="Bookman Old Style" w:hint="default"/>
        </w:rPr>
      </w:lvl>
    </w:lvlOverride>
  </w:num>
  <w:num w:numId="8">
    <w:abstractNumId w:val="2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Century Schoolbook" w:hAnsi="Century Schoolbook" w:hint="default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4"/>
    <w:rsid w:val="0001446E"/>
    <w:rsid w:val="00041014"/>
    <w:rsid w:val="0004271E"/>
    <w:rsid w:val="00055B88"/>
    <w:rsid w:val="00076E93"/>
    <w:rsid w:val="00080E3D"/>
    <w:rsid w:val="000B1E56"/>
    <w:rsid w:val="000C70CB"/>
    <w:rsid w:val="000D1B0A"/>
    <w:rsid w:val="000D3C56"/>
    <w:rsid w:val="001014C9"/>
    <w:rsid w:val="0012444C"/>
    <w:rsid w:val="0015269B"/>
    <w:rsid w:val="00194758"/>
    <w:rsid w:val="001A3293"/>
    <w:rsid w:val="001C36C2"/>
    <w:rsid w:val="001D10E7"/>
    <w:rsid w:val="001F3087"/>
    <w:rsid w:val="00206897"/>
    <w:rsid w:val="00213F6C"/>
    <w:rsid w:val="002262AC"/>
    <w:rsid w:val="00243D29"/>
    <w:rsid w:val="00247A31"/>
    <w:rsid w:val="0028640A"/>
    <w:rsid w:val="002B1D23"/>
    <w:rsid w:val="002B49B2"/>
    <w:rsid w:val="002C0F08"/>
    <w:rsid w:val="002D3BB0"/>
    <w:rsid w:val="002F5987"/>
    <w:rsid w:val="003001C3"/>
    <w:rsid w:val="00302381"/>
    <w:rsid w:val="00315599"/>
    <w:rsid w:val="003158A6"/>
    <w:rsid w:val="003434C9"/>
    <w:rsid w:val="00365516"/>
    <w:rsid w:val="0037655F"/>
    <w:rsid w:val="00383608"/>
    <w:rsid w:val="0039176C"/>
    <w:rsid w:val="003F61D0"/>
    <w:rsid w:val="004115A8"/>
    <w:rsid w:val="00412045"/>
    <w:rsid w:val="00452C90"/>
    <w:rsid w:val="004548F4"/>
    <w:rsid w:val="00486D7C"/>
    <w:rsid w:val="00487B30"/>
    <w:rsid w:val="004A490F"/>
    <w:rsid w:val="004C34DC"/>
    <w:rsid w:val="004C4EB9"/>
    <w:rsid w:val="005006FF"/>
    <w:rsid w:val="00502309"/>
    <w:rsid w:val="00513AFA"/>
    <w:rsid w:val="005479F7"/>
    <w:rsid w:val="005507F8"/>
    <w:rsid w:val="005A1238"/>
    <w:rsid w:val="005C1272"/>
    <w:rsid w:val="005C751B"/>
    <w:rsid w:val="005E1FB8"/>
    <w:rsid w:val="005E43F2"/>
    <w:rsid w:val="005E4FE1"/>
    <w:rsid w:val="005E6628"/>
    <w:rsid w:val="005E7BDC"/>
    <w:rsid w:val="006051DC"/>
    <w:rsid w:val="006408C0"/>
    <w:rsid w:val="00652394"/>
    <w:rsid w:val="00684E53"/>
    <w:rsid w:val="006A5A75"/>
    <w:rsid w:val="006B3460"/>
    <w:rsid w:val="006B49B8"/>
    <w:rsid w:val="00725DCF"/>
    <w:rsid w:val="007501FE"/>
    <w:rsid w:val="0075728E"/>
    <w:rsid w:val="00760D63"/>
    <w:rsid w:val="007A453A"/>
    <w:rsid w:val="007F0EF7"/>
    <w:rsid w:val="00806D13"/>
    <w:rsid w:val="00807AD3"/>
    <w:rsid w:val="00815ED8"/>
    <w:rsid w:val="00821DD5"/>
    <w:rsid w:val="00823A7C"/>
    <w:rsid w:val="008254EB"/>
    <w:rsid w:val="00867097"/>
    <w:rsid w:val="008B4360"/>
    <w:rsid w:val="008B4384"/>
    <w:rsid w:val="008D2A47"/>
    <w:rsid w:val="008E43E6"/>
    <w:rsid w:val="00917988"/>
    <w:rsid w:val="0092079A"/>
    <w:rsid w:val="00921829"/>
    <w:rsid w:val="00922935"/>
    <w:rsid w:val="009254E3"/>
    <w:rsid w:val="009346EE"/>
    <w:rsid w:val="0097028D"/>
    <w:rsid w:val="009800BB"/>
    <w:rsid w:val="009A1444"/>
    <w:rsid w:val="009A7B82"/>
    <w:rsid w:val="009C48FE"/>
    <w:rsid w:val="009F6C62"/>
    <w:rsid w:val="00A143AB"/>
    <w:rsid w:val="00A23904"/>
    <w:rsid w:val="00A55C79"/>
    <w:rsid w:val="00AC2309"/>
    <w:rsid w:val="00AF3A8F"/>
    <w:rsid w:val="00B3148B"/>
    <w:rsid w:val="00B34314"/>
    <w:rsid w:val="00B73956"/>
    <w:rsid w:val="00BA33EB"/>
    <w:rsid w:val="00BC1652"/>
    <w:rsid w:val="00BE5677"/>
    <w:rsid w:val="00C34953"/>
    <w:rsid w:val="00C40AF1"/>
    <w:rsid w:val="00C7702A"/>
    <w:rsid w:val="00D7427B"/>
    <w:rsid w:val="00D8049C"/>
    <w:rsid w:val="00D94847"/>
    <w:rsid w:val="00DA705B"/>
    <w:rsid w:val="00DB3A09"/>
    <w:rsid w:val="00DB5C58"/>
    <w:rsid w:val="00DC36D9"/>
    <w:rsid w:val="00DC527D"/>
    <w:rsid w:val="00DD2768"/>
    <w:rsid w:val="00DE0081"/>
    <w:rsid w:val="00DE2AE2"/>
    <w:rsid w:val="00DF1643"/>
    <w:rsid w:val="00E27788"/>
    <w:rsid w:val="00E3506C"/>
    <w:rsid w:val="00E4443E"/>
    <w:rsid w:val="00E45A89"/>
    <w:rsid w:val="00E56D1E"/>
    <w:rsid w:val="00E6249F"/>
    <w:rsid w:val="00E6322D"/>
    <w:rsid w:val="00E77CA1"/>
    <w:rsid w:val="00EB15A0"/>
    <w:rsid w:val="00EE04D4"/>
    <w:rsid w:val="00EE1CC7"/>
    <w:rsid w:val="00EF3101"/>
    <w:rsid w:val="00F16805"/>
    <w:rsid w:val="00F370F7"/>
    <w:rsid w:val="00F45E6A"/>
    <w:rsid w:val="00F8276C"/>
    <w:rsid w:val="00F83CB4"/>
    <w:rsid w:val="00FC6FB6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EEB6D-5278-43AC-AEB0-F52EDD64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16" w:lineRule="exact"/>
      <w:ind w:firstLine="427"/>
      <w:jc w:val="both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130" w:lineRule="exact"/>
      <w:jc w:val="both"/>
    </w:pPr>
  </w:style>
  <w:style w:type="paragraph" w:customStyle="1" w:styleId="Style5">
    <w:name w:val="Style5"/>
    <w:basedOn w:val="Normal"/>
    <w:uiPriority w:val="99"/>
    <w:pPr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20" w:lineRule="exact"/>
      <w:ind w:firstLine="427"/>
      <w:jc w:val="both"/>
    </w:pPr>
  </w:style>
  <w:style w:type="paragraph" w:customStyle="1" w:styleId="Style8">
    <w:name w:val="Style8"/>
    <w:basedOn w:val="Normal"/>
    <w:uiPriority w:val="99"/>
    <w:pPr>
      <w:spacing w:line="139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26" w:lineRule="exact"/>
      <w:jc w:val="both"/>
    </w:pPr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  <w:pPr>
      <w:spacing w:line="221" w:lineRule="exact"/>
      <w:ind w:firstLine="1790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134" w:lineRule="exact"/>
      <w:ind w:firstLine="101"/>
      <w:jc w:val="both"/>
    </w:pPr>
  </w:style>
  <w:style w:type="paragraph" w:customStyle="1" w:styleId="Style18">
    <w:name w:val="Style18"/>
    <w:basedOn w:val="Normal"/>
    <w:uiPriority w:val="99"/>
    <w:pPr>
      <w:spacing w:line="235" w:lineRule="exact"/>
      <w:jc w:val="both"/>
    </w:pPr>
  </w:style>
  <w:style w:type="paragraph" w:customStyle="1" w:styleId="Style19">
    <w:name w:val="Style19"/>
    <w:basedOn w:val="Normal"/>
    <w:uiPriority w:val="99"/>
    <w:pPr>
      <w:spacing w:line="221" w:lineRule="exact"/>
      <w:ind w:hanging="1790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  <w:pPr>
      <w:spacing w:line="176" w:lineRule="exact"/>
      <w:ind w:firstLine="336"/>
      <w:jc w:val="both"/>
    </w:pPr>
  </w:style>
  <w:style w:type="paragraph" w:customStyle="1" w:styleId="Style22">
    <w:name w:val="Style22"/>
    <w:basedOn w:val="Normal"/>
    <w:uiPriority w:val="99"/>
    <w:pPr>
      <w:spacing w:line="217" w:lineRule="exact"/>
      <w:ind w:firstLine="437"/>
      <w:jc w:val="both"/>
    </w:pPr>
  </w:style>
  <w:style w:type="paragraph" w:customStyle="1" w:styleId="Style23">
    <w:name w:val="Style23"/>
    <w:basedOn w:val="Normal"/>
    <w:uiPriority w:val="99"/>
    <w:pPr>
      <w:spacing w:line="175" w:lineRule="exact"/>
      <w:ind w:firstLine="360"/>
      <w:jc w:val="both"/>
    </w:pPr>
  </w:style>
  <w:style w:type="character" w:customStyle="1" w:styleId="FontStyle25">
    <w:name w:val="Font Style25"/>
    <w:basedOn w:val="Fontepargpadro"/>
    <w:uiPriority w:val="99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basedOn w:val="Fontepargpadro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7">
    <w:name w:val="Font Style27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28">
    <w:name w:val="Font Style28"/>
    <w:basedOn w:val="Fontepargpadro"/>
    <w:uiPriority w:val="99"/>
    <w:rPr>
      <w:rFonts w:ascii="Calibri" w:hAnsi="Calibri" w:cs="Calibri"/>
      <w:sz w:val="16"/>
      <w:szCs w:val="16"/>
    </w:rPr>
  </w:style>
  <w:style w:type="character" w:customStyle="1" w:styleId="FontStyle29">
    <w:name w:val="Font Style29"/>
    <w:basedOn w:val="Fontepargpadro"/>
    <w:uiPriority w:val="99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30">
    <w:name w:val="Font Style30"/>
    <w:basedOn w:val="Fontepargpadro"/>
    <w:uiPriority w:val="99"/>
    <w:rPr>
      <w:rFonts w:ascii="Bookman Old Style" w:hAnsi="Bookman Old Style" w:cs="Bookman Old Style"/>
      <w:sz w:val="20"/>
      <w:szCs w:val="20"/>
    </w:rPr>
  </w:style>
  <w:style w:type="character" w:customStyle="1" w:styleId="FontStyle31">
    <w:name w:val="Font Style31"/>
    <w:basedOn w:val="Fontepargpadro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32">
    <w:name w:val="Font Style32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33">
    <w:name w:val="Font Style33"/>
    <w:basedOn w:val="Fontepargpadro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34">
    <w:name w:val="Font Style34"/>
    <w:basedOn w:val="Fontepargpadro"/>
    <w:uiPriority w:val="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35">
    <w:name w:val="Font Style35"/>
    <w:basedOn w:val="Fontepargpadro"/>
    <w:uiPriority w:val="99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36">
    <w:name w:val="Font Style36"/>
    <w:basedOn w:val="Fontepargpadro"/>
    <w:uiPriority w:val="99"/>
    <w:rPr>
      <w:rFonts w:ascii="Segoe UI" w:hAnsi="Segoe UI" w:cs="Segoe UI"/>
      <w:smallCaps/>
      <w:sz w:val="12"/>
      <w:szCs w:val="12"/>
    </w:rPr>
  </w:style>
  <w:style w:type="character" w:customStyle="1" w:styleId="FontStyle37">
    <w:name w:val="Font Style37"/>
    <w:basedOn w:val="Fontepargpadro"/>
    <w:uiPriority w:val="99"/>
    <w:rPr>
      <w:rFonts w:ascii="Segoe UI" w:hAnsi="Segoe UI" w:cs="Segoe UI"/>
      <w:b/>
      <w:bCs/>
      <w:smallCaps/>
      <w:sz w:val="12"/>
      <w:szCs w:val="12"/>
    </w:rPr>
  </w:style>
  <w:style w:type="character" w:customStyle="1" w:styleId="FontStyle38">
    <w:name w:val="Font Style38"/>
    <w:basedOn w:val="Fontepargpadro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39">
    <w:name w:val="Font Style39"/>
    <w:basedOn w:val="Fontepargpadro"/>
    <w:uiPriority w:val="99"/>
    <w:rPr>
      <w:rFonts w:ascii="Segoe UI" w:hAnsi="Segoe UI" w:cs="Segoe UI"/>
      <w:sz w:val="12"/>
      <w:szCs w:val="12"/>
    </w:rPr>
  </w:style>
  <w:style w:type="character" w:customStyle="1" w:styleId="FontStyle40">
    <w:name w:val="Font Style40"/>
    <w:basedOn w:val="Fontepargpadro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41">
    <w:name w:val="Font Style41"/>
    <w:basedOn w:val="Fontepargpadro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42">
    <w:name w:val="Font Style42"/>
    <w:basedOn w:val="Fontepargpadro"/>
    <w:uiPriority w:val="99"/>
    <w:rPr>
      <w:rFonts w:ascii="Segoe UI" w:hAnsi="Segoe UI" w:cs="Segoe UI"/>
      <w:b/>
      <w:bCs/>
      <w:smallCaps/>
      <w:sz w:val="12"/>
      <w:szCs w:val="12"/>
    </w:rPr>
  </w:style>
  <w:style w:type="character" w:customStyle="1" w:styleId="FontStyle43">
    <w:name w:val="Font Style43"/>
    <w:basedOn w:val="Fontepargpadro"/>
    <w:uiPriority w:val="99"/>
    <w:rPr>
      <w:rFonts w:ascii="Segoe UI" w:hAnsi="Segoe UI" w:cs="Segoe UI"/>
      <w:sz w:val="16"/>
      <w:szCs w:val="16"/>
    </w:rPr>
  </w:style>
  <w:style w:type="character" w:customStyle="1" w:styleId="FontStyle44">
    <w:name w:val="Font Style44"/>
    <w:basedOn w:val="Fontepargpadro"/>
    <w:uiPriority w:val="99"/>
    <w:rPr>
      <w:rFonts w:ascii="Georgia" w:hAnsi="Georgia" w:cs="Georgia"/>
      <w:sz w:val="12"/>
      <w:szCs w:val="12"/>
    </w:rPr>
  </w:style>
  <w:style w:type="character" w:customStyle="1" w:styleId="FontStyle45">
    <w:name w:val="Font Style45"/>
    <w:basedOn w:val="Fontepargpadro"/>
    <w:uiPriority w:val="99"/>
    <w:rPr>
      <w:rFonts w:ascii="Segoe UI" w:hAnsi="Segoe UI" w:cs="Segoe UI"/>
      <w:b/>
      <w:bCs/>
      <w:smallCaps/>
      <w:spacing w:val="10"/>
      <w:sz w:val="12"/>
      <w:szCs w:val="12"/>
    </w:rPr>
  </w:style>
  <w:style w:type="character" w:customStyle="1" w:styleId="FontStyle46">
    <w:name w:val="Font Style46"/>
    <w:basedOn w:val="Fontepargpadro"/>
    <w:uiPriority w:val="99"/>
    <w:rPr>
      <w:rFonts w:ascii="Bookman Old Style" w:hAnsi="Bookman Old Style" w:cs="Bookman Old Style"/>
      <w:sz w:val="12"/>
      <w:szCs w:val="12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14">
    <w:name w:val="Font Style14"/>
    <w:uiPriority w:val="99"/>
    <w:rsid w:val="004548F4"/>
    <w:rPr>
      <w:rFonts w:ascii="Candara" w:hAnsi="Candara" w:cs="Candara"/>
      <w:b/>
      <w:bCs/>
      <w:sz w:val="22"/>
      <w:szCs w:val="22"/>
    </w:rPr>
  </w:style>
  <w:style w:type="character" w:customStyle="1" w:styleId="FontStyle21">
    <w:name w:val="Font Style21"/>
    <w:uiPriority w:val="99"/>
    <w:rsid w:val="004548F4"/>
    <w:rPr>
      <w:rFonts w:ascii="Angsana New" w:hAnsi="Angsana New" w:cs="Angsana New"/>
      <w:i/>
      <w:iCs/>
      <w:sz w:val="32"/>
      <w:szCs w:val="32"/>
    </w:rPr>
  </w:style>
  <w:style w:type="character" w:customStyle="1" w:styleId="FontStyle22">
    <w:name w:val="Font Style22"/>
    <w:uiPriority w:val="99"/>
    <w:rsid w:val="004548F4"/>
    <w:rPr>
      <w:rFonts w:ascii="Angsana New" w:hAnsi="Angsana New" w:cs="Angsana New"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AF3A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3A8F"/>
    <w:rPr>
      <w:rFonts w:hAnsi="Bookman Old Style"/>
      <w:sz w:val="24"/>
      <w:szCs w:val="24"/>
    </w:rPr>
  </w:style>
  <w:style w:type="character" w:customStyle="1" w:styleId="FontStyle17">
    <w:name w:val="Font Style17"/>
    <w:basedOn w:val="Fontepargpadro"/>
    <w:uiPriority w:val="99"/>
    <w:rsid w:val="00AF3A8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8">
    <w:name w:val="Font Style18"/>
    <w:basedOn w:val="Fontepargpadro"/>
    <w:uiPriority w:val="99"/>
    <w:rsid w:val="00AF3A8F"/>
    <w:rPr>
      <w:rFonts w:ascii="Century Schoolbook" w:hAnsi="Century Schoolbook" w:cs="Century Schoolbook"/>
      <w:b/>
      <w:bCs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F3A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3A8F"/>
    <w:rPr>
      <w:rFonts w:hAnsi="Bookman Old Style"/>
      <w:sz w:val="24"/>
      <w:szCs w:val="24"/>
    </w:rPr>
  </w:style>
  <w:style w:type="character" w:customStyle="1" w:styleId="FontStyle19">
    <w:name w:val="Font Style19"/>
    <w:basedOn w:val="Fontepargpadro"/>
    <w:uiPriority w:val="99"/>
    <w:rsid w:val="00AF3A8F"/>
    <w:rPr>
      <w:rFonts w:ascii="Segoe UI" w:hAnsi="Segoe UI" w:cs="Segoe UI"/>
      <w:b/>
      <w:bCs/>
      <w:sz w:val="18"/>
      <w:szCs w:val="18"/>
    </w:rPr>
  </w:style>
  <w:style w:type="character" w:customStyle="1" w:styleId="FontStyle20">
    <w:name w:val="Font Style20"/>
    <w:basedOn w:val="Fontepargpadro"/>
    <w:uiPriority w:val="99"/>
    <w:rsid w:val="00AF3A8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3">
    <w:name w:val="Font Style23"/>
    <w:basedOn w:val="Fontepargpadro"/>
    <w:uiPriority w:val="99"/>
    <w:rsid w:val="005E4FE1"/>
    <w:rPr>
      <w:rFonts w:ascii="Angsana New" w:hAnsi="Angsana New" w:cs="Angsana New"/>
      <w:i/>
      <w:iCs/>
      <w:sz w:val="28"/>
      <w:szCs w:val="28"/>
    </w:rPr>
  </w:style>
  <w:style w:type="character" w:customStyle="1" w:styleId="FontStyle24">
    <w:name w:val="Font Style24"/>
    <w:basedOn w:val="Fontepargpadro"/>
    <w:uiPriority w:val="99"/>
    <w:rsid w:val="005E4FE1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2C9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2C90"/>
    <w:rPr>
      <w:rFonts w:hAnsi="Bookman Old Styl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2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45</Pages>
  <Words>17699</Words>
  <Characters>95575</Characters>
  <Application>Microsoft Office Word</Application>
  <DocSecurity>0</DocSecurity>
  <Lines>796</Lines>
  <Paragraphs>226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16</cp:revision>
  <dcterms:created xsi:type="dcterms:W3CDTF">2015-11-21T12:43:00Z</dcterms:created>
  <dcterms:modified xsi:type="dcterms:W3CDTF">2015-11-23T08:39:00Z</dcterms:modified>
</cp:coreProperties>
</file>